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79" w:rsidRDefault="008B5D79" w:rsidP="008B5D79">
      <w:pPr>
        <w:jc w:val="center"/>
      </w:pPr>
      <w:r>
        <w:t>МУНИЦИПАЛЬНОЕ ОБЩЕОБРАЗОВАТЕЛЬНОЕ БЮДЖЕТНОЕ УЧРЕЖДЕНИЕ «ИЛЬИНСКАЯ ОСНОВНАЯ ШКОЛА»</w:t>
      </w:r>
    </w:p>
    <w:p w:rsidR="008B5D79" w:rsidRDefault="008B5D79" w:rsidP="008B5D79">
      <w:pPr>
        <w:jc w:val="center"/>
      </w:pPr>
    </w:p>
    <w:p w:rsidR="008B5D79" w:rsidRDefault="008B5D79" w:rsidP="008B5D79">
      <w:pPr>
        <w:jc w:val="center"/>
      </w:pPr>
    </w:p>
    <w:p w:rsidR="008B5D79" w:rsidRDefault="008B5D79" w:rsidP="008B5D79">
      <w:pPr>
        <w:jc w:val="center"/>
        <w:rPr>
          <w:b/>
        </w:rPr>
      </w:pPr>
      <w:r>
        <w:rPr>
          <w:b/>
        </w:rPr>
        <w:t>ПРИКАЗ</w:t>
      </w:r>
    </w:p>
    <w:p w:rsidR="008B5D79" w:rsidRDefault="008B5D79" w:rsidP="008B5D79">
      <w:pPr>
        <w:rPr>
          <w:b/>
        </w:rPr>
      </w:pPr>
    </w:p>
    <w:p w:rsidR="008B5D79" w:rsidRDefault="00CC4EB6" w:rsidP="008B5D79">
      <w:r>
        <w:t xml:space="preserve">№ </w:t>
      </w:r>
      <w:r w:rsidR="00874362">
        <w:t>24</w:t>
      </w:r>
      <w:r>
        <w:t xml:space="preserve">/01-03               </w:t>
      </w:r>
      <w:r w:rsidR="008B5D79">
        <w:t xml:space="preserve">                                                                                             </w:t>
      </w:r>
      <w:r w:rsidR="00874362">
        <w:t>17.03.2025г.</w:t>
      </w:r>
    </w:p>
    <w:p w:rsidR="008B5D79" w:rsidRDefault="008B5D79" w:rsidP="008B5D79"/>
    <w:p w:rsidR="008B5D79" w:rsidRDefault="008B5D79" w:rsidP="008B5D79">
      <w:r>
        <w:t>О проведении процедуры самообследования</w:t>
      </w:r>
    </w:p>
    <w:p w:rsidR="008B5D79" w:rsidRDefault="008B5D79" w:rsidP="008B5D79"/>
    <w:p w:rsidR="008B5D79" w:rsidRDefault="008B5D79" w:rsidP="008B5D79">
      <w:pPr>
        <w:ind w:firstLine="708"/>
      </w:pPr>
      <w:r w:rsidRPr="004C5E54">
        <w:t xml:space="preserve">В соответствии с пунктом 3 части 2 статьи 29 ФЗ от 29 декабря 2012 года №373-ФЗ «Об образовании в Российской Федерации», </w:t>
      </w:r>
      <w:r w:rsidRPr="00CC4EB6">
        <w:rPr>
          <w:bCs/>
        </w:rPr>
        <w:t>п</w:t>
      </w:r>
      <w:r w:rsidRPr="004C5E54">
        <w:t>риказ</w:t>
      </w:r>
      <w:r w:rsidRPr="004C5E54">
        <w:rPr>
          <w:b/>
          <w:bCs/>
        </w:rPr>
        <w:t xml:space="preserve">ом </w:t>
      </w:r>
      <w:r w:rsidRPr="004C5E54">
        <w:t>Министерства образования и науки РФ от 14 июня 2013 г. N 462 "Об утверждении Порядка проведения самообследования образовательной организацией"</w:t>
      </w:r>
      <w:r>
        <w:t xml:space="preserve"> (с изменениями и дополнениями)</w:t>
      </w:r>
      <w:r w:rsidRPr="004C5E54">
        <w:t>,</w:t>
      </w:r>
      <w:r w:rsidRPr="004C5E54">
        <w:br/>
      </w:r>
    </w:p>
    <w:p w:rsidR="008B5D79" w:rsidRDefault="008B5D79" w:rsidP="008B5D79">
      <w:r>
        <w:t>ПРИКАЗЫВАЮ:</w:t>
      </w:r>
    </w:p>
    <w:p w:rsidR="008B5D79" w:rsidRDefault="008B5D79" w:rsidP="008B5D79"/>
    <w:p w:rsidR="008B5D79" w:rsidRPr="004C5E54" w:rsidRDefault="008B5D79" w:rsidP="008B5D79">
      <w:pPr>
        <w:jc w:val="both"/>
      </w:pPr>
      <w:r w:rsidRPr="004C5E54">
        <w:t>1. Утвердить и ввести в действие План п</w:t>
      </w:r>
      <w:r>
        <w:t xml:space="preserve">одготовки и проведения работ по </w:t>
      </w:r>
      <w:r w:rsidRPr="004C5E54">
        <w:t>самообследованию (Приложение 1).</w:t>
      </w:r>
    </w:p>
    <w:p w:rsidR="008B5D79" w:rsidRPr="004C5E54" w:rsidRDefault="008B5D79" w:rsidP="008B5D79">
      <w:pPr>
        <w:jc w:val="center"/>
      </w:pPr>
      <w:r w:rsidRPr="004C5E54">
        <w:t> </w:t>
      </w:r>
    </w:p>
    <w:p w:rsidR="008B5D79" w:rsidRPr="004C5E54" w:rsidRDefault="008B5D79" w:rsidP="008B5D79">
      <w:pPr>
        <w:jc w:val="both"/>
      </w:pPr>
      <w:r w:rsidRPr="004C5E54">
        <w:t>2. Содержание и порядок проведения самообследования должны соответствовать «Порядку проведения самообследования образовательной организацией», утвержденному Приказом Министерством образования и науки РФ №</w:t>
      </w:r>
      <w:r>
        <w:t xml:space="preserve"> </w:t>
      </w:r>
      <w:r w:rsidRPr="004C5E54">
        <w:t>462 от 14.06.2013 г.</w:t>
      </w:r>
      <w:r>
        <w:t xml:space="preserve"> (с изменениями и дополнениями)</w:t>
      </w:r>
      <w:r w:rsidRPr="004C5E54">
        <w:t>,</w:t>
      </w:r>
    </w:p>
    <w:p w:rsidR="008B5D79" w:rsidRPr="004C5E54" w:rsidRDefault="008B5D79" w:rsidP="008B5D79">
      <w:pPr>
        <w:jc w:val="center"/>
      </w:pPr>
      <w:r w:rsidRPr="004C5E54">
        <w:t> </w:t>
      </w:r>
    </w:p>
    <w:p w:rsidR="008B5D79" w:rsidRPr="004C5E54" w:rsidRDefault="008B5D79" w:rsidP="008B5D79">
      <w:pPr>
        <w:jc w:val="both"/>
      </w:pPr>
      <w:r w:rsidRPr="004C5E54">
        <w:t xml:space="preserve">3. Утвердить рабочую группу по проведению работ по самообследованию в составе: </w:t>
      </w:r>
      <w:r>
        <w:t xml:space="preserve">директор школы </w:t>
      </w:r>
      <w:r w:rsidR="00CC4EB6">
        <w:t>Пасхина</w:t>
      </w:r>
      <w:r>
        <w:t xml:space="preserve"> О. А., учитель </w:t>
      </w:r>
      <w:r w:rsidR="00874362">
        <w:t>истории</w:t>
      </w:r>
      <w:r w:rsidR="00CC4EB6">
        <w:t xml:space="preserve"> Кабанова М.В</w:t>
      </w:r>
      <w:r>
        <w:t xml:space="preserve">., учитель </w:t>
      </w:r>
      <w:r w:rsidR="00874362">
        <w:t>начальных классов Савлева Н.Ю.</w:t>
      </w:r>
    </w:p>
    <w:p w:rsidR="008B5D79" w:rsidRPr="004C5E54" w:rsidRDefault="008B5D79" w:rsidP="008B5D79">
      <w:pPr>
        <w:jc w:val="center"/>
      </w:pPr>
      <w:r w:rsidRPr="004C5E54">
        <w:t> </w:t>
      </w:r>
    </w:p>
    <w:p w:rsidR="008B5D79" w:rsidRPr="004C5E54" w:rsidRDefault="008B5D79" w:rsidP="008B5D79">
      <w:pPr>
        <w:jc w:val="both"/>
      </w:pPr>
      <w:r w:rsidRPr="004C5E54">
        <w:t xml:space="preserve">4.Членам рабочей группы представить результаты </w:t>
      </w:r>
      <w:r>
        <w:t>самообследования на обсуждение П</w:t>
      </w:r>
      <w:r w:rsidRPr="004C5E54">
        <w:t>едагогического совета в виде отчета, включающего аналитическую часть и результаты анализа показателей деятельности</w:t>
      </w:r>
      <w:r>
        <w:t xml:space="preserve"> МОБУ «Ильинская ОШ»</w:t>
      </w:r>
      <w:r w:rsidRPr="004C5E54">
        <w:t xml:space="preserve">, допускаются различные формы оформления отчета – текст, таблицы, </w:t>
      </w:r>
      <w:r>
        <w:t>диаграммы. Срок до 31.03.202</w:t>
      </w:r>
      <w:r w:rsidR="00874362">
        <w:t>5</w:t>
      </w:r>
      <w:r>
        <w:t xml:space="preserve"> года.</w:t>
      </w:r>
    </w:p>
    <w:p w:rsidR="008B5D79" w:rsidRPr="004C5E54" w:rsidRDefault="008B5D79" w:rsidP="008B5D79">
      <w:pPr>
        <w:jc w:val="center"/>
      </w:pPr>
      <w:r w:rsidRPr="004C5E54">
        <w:t> </w:t>
      </w:r>
    </w:p>
    <w:p w:rsidR="008B5D79" w:rsidRPr="004C5E54" w:rsidRDefault="008B5D79" w:rsidP="008B5D79">
      <w:r w:rsidRPr="004C5E54">
        <w:t xml:space="preserve">5. </w:t>
      </w:r>
      <w:proofErr w:type="gramStart"/>
      <w:r w:rsidRPr="004C5E54">
        <w:t>Контроль за</w:t>
      </w:r>
      <w:proofErr w:type="gramEnd"/>
      <w:r w:rsidRPr="004C5E54">
        <w:t xml:space="preserve"> исполнением приказа оставляю за собой.</w:t>
      </w:r>
    </w:p>
    <w:p w:rsidR="008B5D79" w:rsidRDefault="008B5D79" w:rsidP="008B5D79"/>
    <w:p w:rsidR="008B5D79" w:rsidRDefault="008B5D79" w:rsidP="008B5D79">
      <w:pPr>
        <w:jc w:val="right"/>
      </w:pPr>
    </w:p>
    <w:p w:rsidR="008B5D79" w:rsidRDefault="008B5D79" w:rsidP="008B5D79">
      <w:pPr>
        <w:jc w:val="right"/>
      </w:pPr>
    </w:p>
    <w:p w:rsidR="008B5D79" w:rsidRDefault="008B5D79" w:rsidP="008B5D79">
      <w:pPr>
        <w:jc w:val="right"/>
      </w:pPr>
    </w:p>
    <w:p w:rsidR="008B5D79" w:rsidRDefault="008B5D79" w:rsidP="008B5D79">
      <w:pPr>
        <w:jc w:val="right"/>
      </w:pPr>
      <w:r>
        <w:t xml:space="preserve">Директор школы:      </w:t>
      </w:r>
      <w:r w:rsidR="003C4FAC">
        <w:t xml:space="preserve">            </w:t>
      </w:r>
      <w:r>
        <w:t xml:space="preserve">     </w:t>
      </w:r>
      <w:proofErr w:type="spellStart"/>
      <w:r w:rsidR="003C4FAC">
        <w:t>О.А.</w:t>
      </w:r>
      <w:r w:rsidR="00CC4EB6">
        <w:t>Пасхина</w:t>
      </w:r>
      <w:proofErr w:type="spellEnd"/>
      <w:r>
        <w:t xml:space="preserve"> </w:t>
      </w:r>
    </w:p>
    <w:p w:rsidR="008B5D79" w:rsidRDefault="008B5D79" w:rsidP="008B5D79">
      <w:pPr>
        <w:jc w:val="right"/>
      </w:pPr>
    </w:p>
    <w:p w:rsidR="008B5D79" w:rsidRDefault="008B5D79" w:rsidP="008B5D79">
      <w:r>
        <w:br w:type="page"/>
      </w:r>
    </w:p>
    <w:p w:rsidR="008B5D79" w:rsidRDefault="008B5D79" w:rsidP="008B5D79">
      <w:pPr>
        <w:jc w:val="right"/>
      </w:pPr>
      <w:r>
        <w:lastRenderedPageBreak/>
        <w:t xml:space="preserve">Приложение </w:t>
      </w:r>
    </w:p>
    <w:p w:rsidR="008B5D79" w:rsidRDefault="008B5D79" w:rsidP="008B5D79">
      <w:pPr>
        <w:jc w:val="right"/>
      </w:pPr>
      <w:r>
        <w:t xml:space="preserve">к Приказу № </w:t>
      </w:r>
      <w:r w:rsidR="00874362">
        <w:t>24</w:t>
      </w:r>
      <w:r>
        <w:t xml:space="preserve">/01-03 от </w:t>
      </w:r>
      <w:r w:rsidR="00874362">
        <w:t>17.03.2025</w:t>
      </w:r>
    </w:p>
    <w:p w:rsidR="008B5D79" w:rsidRDefault="008B5D79" w:rsidP="008B5D79">
      <w:pPr>
        <w:jc w:val="right"/>
      </w:pPr>
    </w:p>
    <w:p w:rsidR="008B5D79" w:rsidRPr="00E068DC" w:rsidRDefault="008B5D79" w:rsidP="008B5D79">
      <w:pPr>
        <w:jc w:val="center"/>
        <w:rPr>
          <w:b/>
        </w:rPr>
      </w:pPr>
      <w:r w:rsidRPr="00E068DC">
        <w:rPr>
          <w:b/>
        </w:rPr>
        <w:t>План подготовки и проведения работ по самообследованию</w:t>
      </w:r>
    </w:p>
    <w:p w:rsidR="008B5D79" w:rsidRDefault="008B5D79" w:rsidP="008B5D79">
      <w:pPr>
        <w:jc w:val="right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0"/>
        <w:gridCol w:w="4914"/>
        <w:gridCol w:w="1842"/>
        <w:gridCol w:w="2127"/>
      </w:tblGrid>
      <w:tr w:rsidR="008B5D79" w:rsidRPr="00E068DC" w:rsidTr="00CC4EB6">
        <w:trPr>
          <w:trHeight w:val="57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 xml:space="preserve">№ </w:t>
            </w:r>
            <w:proofErr w:type="spellStart"/>
            <w:r w:rsidRPr="00E068DC">
              <w:rPr>
                <w:bCs/>
              </w:rPr>
              <w:t>п\</w:t>
            </w:r>
            <w:proofErr w:type="gramStart"/>
            <w:r w:rsidRPr="00E068DC">
              <w:rPr>
                <w:bCs/>
              </w:rPr>
              <w:t>п</w:t>
            </w:r>
            <w:proofErr w:type="spellEnd"/>
            <w:proofErr w:type="gramEnd"/>
          </w:p>
        </w:tc>
        <w:tc>
          <w:tcPr>
            <w:tcW w:w="4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  <w:jc w:val="center"/>
            </w:pPr>
            <w:r w:rsidRPr="00E068DC">
              <w:rPr>
                <w:bCs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Ответственные</w:t>
            </w:r>
          </w:p>
        </w:tc>
      </w:tr>
      <w:tr w:rsidR="008B5D79" w:rsidRPr="00E068DC" w:rsidTr="00CC4EB6">
        <w:trPr>
          <w:trHeight w:val="82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1.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 xml:space="preserve">Представление информации о прохождении учебных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874362">
            <w:pPr>
              <w:spacing w:before="100" w:beforeAutospacing="1"/>
            </w:pPr>
            <w:r>
              <w:rPr>
                <w:bCs/>
              </w:rPr>
              <w:t xml:space="preserve">до </w:t>
            </w:r>
            <w:r w:rsidR="00874362">
              <w:rPr>
                <w:bCs/>
              </w:rPr>
              <w:t>2</w:t>
            </w:r>
            <w:r w:rsidR="00CC4EB6">
              <w:rPr>
                <w:bCs/>
              </w:rPr>
              <w:t>5</w:t>
            </w:r>
            <w:r>
              <w:rPr>
                <w:bCs/>
              </w:rPr>
              <w:t>.03.202</w:t>
            </w:r>
            <w:r w:rsidR="00874362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Pr="00E068DC">
              <w:rPr>
                <w:bCs/>
              </w:rPr>
              <w:t>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>
              <w:rPr>
                <w:bCs/>
              </w:rPr>
              <w:t>Учителя-предметники</w:t>
            </w:r>
          </w:p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 </w:t>
            </w:r>
          </w:p>
        </w:tc>
      </w:tr>
      <w:tr w:rsidR="008B5D79" w:rsidRPr="00E068DC" w:rsidTr="00CC4EB6">
        <w:trPr>
          <w:trHeight w:val="82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3.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Представление информации по результатам государственной итоговой аттестации выпускников 9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74362" w:rsidP="00CC4EB6">
            <w:pPr>
              <w:spacing w:before="100" w:beforeAutospacing="1"/>
            </w:pPr>
            <w:r>
              <w:rPr>
                <w:bCs/>
              </w:rPr>
              <w:t xml:space="preserve">до 25.03.2025 </w:t>
            </w:r>
            <w:r w:rsidRPr="00E068DC">
              <w:rPr>
                <w:bCs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D79" w:rsidRPr="00E068DC" w:rsidRDefault="008B5D79" w:rsidP="00CC4EB6"/>
        </w:tc>
      </w:tr>
      <w:tr w:rsidR="008B5D79" w:rsidRPr="00E068DC" w:rsidTr="00CC4EB6">
        <w:trPr>
          <w:trHeight w:val="62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4.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 xml:space="preserve">Проведение соответствия содержания и качества подготовки обучающихся и выпускников требованиям федеральных государственных образовательных стандартов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74362" w:rsidP="00CC4EB6">
            <w:pPr>
              <w:spacing w:before="100" w:beforeAutospacing="1"/>
            </w:pPr>
            <w:r>
              <w:rPr>
                <w:bCs/>
              </w:rPr>
              <w:t xml:space="preserve">до 25.03.2025 </w:t>
            </w:r>
            <w:r w:rsidRPr="00E068DC">
              <w:rPr>
                <w:bCs/>
              </w:rPr>
              <w:t>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 </w:t>
            </w:r>
          </w:p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 Члены рабочей группы</w:t>
            </w:r>
          </w:p>
        </w:tc>
      </w:tr>
      <w:tr w:rsidR="008B5D79" w:rsidRPr="00E068DC" w:rsidTr="00CC4EB6">
        <w:trPr>
          <w:trHeight w:val="81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5.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Проведение анализа   показателей деятельности образовательного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E16110" w:rsidP="00874362">
            <w:pPr>
              <w:spacing w:before="100" w:beforeAutospacing="1"/>
            </w:pPr>
            <w:r>
              <w:rPr>
                <w:bCs/>
              </w:rPr>
              <w:t xml:space="preserve">до 25.03.2025 </w:t>
            </w:r>
            <w:r w:rsidRPr="00E068DC">
              <w:rPr>
                <w:bCs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D79" w:rsidRPr="00E068DC" w:rsidRDefault="008B5D79" w:rsidP="00CC4EB6"/>
        </w:tc>
      </w:tr>
      <w:tr w:rsidR="008B5D79" w:rsidRPr="00E068DC" w:rsidTr="00CC4EB6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Представление анализа деятельности по различным направлениям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E16110" w:rsidP="00CC4EB6">
            <w:pPr>
              <w:spacing w:before="100" w:beforeAutospacing="1"/>
            </w:pPr>
            <w:r>
              <w:rPr>
                <w:bCs/>
              </w:rPr>
              <w:t xml:space="preserve">до 25.03.2025 </w:t>
            </w:r>
            <w:r w:rsidRPr="00E068DC">
              <w:rPr>
                <w:bCs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D79" w:rsidRPr="00E068DC" w:rsidRDefault="008B5D79" w:rsidP="00CC4EB6"/>
        </w:tc>
      </w:tr>
      <w:tr w:rsidR="008B5D79" w:rsidRPr="00E068DC" w:rsidTr="00CC4EB6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Сбор полученных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E16110" w:rsidP="00CC4EB6">
            <w:pPr>
              <w:spacing w:before="100" w:beforeAutospacing="1"/>
            </w:pPr>
            <w:r>
              <w:rPr>
                <w:bCs/>
              </w:rPr>
              <w:t xml:space="preserve">до 25.03.2025 </w:t>
            </w:r>
            <w:r w:rsidRPr="00E068DC">
              <w:rPr>
                <w:bCs/>
              </w:rPr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>
              <w:rPr>
                <w:bCs/>
              </w:rPr>
              <w:t>Директор школы</w:t>
            </w:r>
          </w:p>
        </w:tc>
      </w:tr>
      <w:tr w:rsidR="008B5D79" w:rsidRPr="00E068DC" w:rsidTr="00CC4EB6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Обобщение полученных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E16110" w:rsidP="00CC4EB6">
            <w:pPr>
              <w:spacing w:before="100" w:beforeAutospacing="1"/>
            </w:pPr>
            <w:r>
              <w:rPr>
                <w:bCs/>
              </w:rPr>
              <w:t xml:space="preserve">до 25.03.2025 </w:t>
            </w:r>
            <w:r w:rsidRPr="00E068DC">
              <w:rPr>
                <w:bCs/>
              </w:rPr>
              <w:t>г.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 </w:t>
            </w:r>
          </w:p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Члены рабочей группы</w:t>
            </w:r>
          </w:p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 </w:t>
            </w:r>
          </w:p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Администрация школы</w:t>
            </w:r>
          </w:p>
        </w:tc>
      </w:tr>
      <w:tr w:rsidR="008B5D79" w:rsidRPr="00E068DC" w:rsidTr="00CC4EB6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6.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8B5D79" w:rsidP="00CC4EB6">
            <w:pPr>
              <w:spacing w:before="100" w:beforeAutospacing="1"/>
            </w:pPr>
            <w:r w:rsidRPr="00E068DC">
              <w:rPr>
                <w:bCs/>
              </w:rPr>
              <w:t>Формирование отчета о самообследовании школы.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79" w:rsidRPr="00E068DC" w:rsidRDefault="00CC4EB6" w:rsidP="00E16110">
            <w:pPr>
              <w:spacing w:before="100" w:beforeAutospacing="1"/>
            </w:pPr>
            <w:r>
              <w:rPr>
                <w:bCs/>
              </w:rPr>
              <w:t xml:space="preserve">до </w:t>
            </w:r>
            <w:r w:rsidR="00E16110">
              <w:rPr>
                <w:bCs/>
              </w:rPr>
              <w:t>31.03.2025г.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5D79" w:rsidRPr="00E068DC" w:rsidRDefault="008B5D79" w:rsidP="00CC4EB6"/>
        </w:tc>
      </w:tr>
      <w:tr w:rsidR="00E16110" w:rsidRPr="00E068DC" w:rsidTr="00CC4EB6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10" w:rsidRPr="00E068DC" w:rsidRDefault="00E16110" w:rsidP="00CC4EB6">
            <w:pPr>
              <w:spacing w:before="100" w:beforeAutospacing="1"/>
            </w:pPr>
            <w:r w:rsidRPr="00E068DC">
              <w:rPr>
                <w:bCs/>
              </w:rPr>
              <w:t>7.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10" w:rsidRPr="00E068DC" w:rsidRDefault="00E16110" w:rsidP="00CC4EB6">
            <w:pPr>
              <w:spacing w:before="100" w:beforeAutospacing="1"/>
            </w:pPr>
            <w:r w:rsidRPr="00E068DC">
              <w:rPr>
                <w:bCs/>
              </w:rPr>
              <w:t>Рассмотрение и утверждение отчета о самообследовании на заседании Педагогического совета.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10" w:rsidRPr="00E068DC" w:rsidRDefault="00E16110" w:rsidP="00AF14C7">
            <w:pPr>
              <w:spacing w:before="100" w:beforeAutospacing="1"/>
            </w:pPr>
            <w:r>
              <w:rPr>
                <w:bCs/>
              </w:rPr>
              <w:t>до 31.03.2025г.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110" w:rsidRPr="00E068DC" w:rsidRDefault="00E16110" w:rsidP="00CC4EB6"/>
        </w:tc>
      </w:tr>
      <w:tr w:rsidR="00E16110" w:rsidRPr="00E068DC" w:rsidTr="00CC4EB6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10" w:rsidRPr="00E068DC" w:rsidRDefault="00E16110" w:rsidP="00CC4EB6">
            <w:pPr>
              <w:spacing w:before="100" w:beforeAutospacing="1"/>
            </w:pPr>
            <w:r w:rsidRPr="00E068DC">
              <w:rPr>
                <w:bCs/>
              </w:rPr>
              <w:t>8.</w:t>
            </w:r>
          </w:p>
        </w:tc>
        <w:tc>
          <w:tcPr>
            <w:tcW w:w="4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10" w:rsidRPr="00E068DC" w:rsidRDefault="00E16110" w:rsidP="00CC4EB6">
            <w:pPr>
              <w:spacing w:before="100" w:beforeAutospacing="1"/>
            </w:pPr>
            <w:r w:rsidRPr="00E068DC">
              <w:rPr>
                <w:bCs/>
              </w:rPr>
              <w:t>Размещение отчета по самообследованию на сайте школы, представление учредителю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10" w:rsidRPr="00E068DC" w:rsidRDefault="00E16110" w:rsidP="00AF14C7">
            <w:pPr>
              <w:spacing w:before="100" w:beforeAutospacing="1"/>
            </w:pPr>
            <w:r>
              <w:rPr>
                <w:bCs/>
              </w:rPr>
              <w:t>до 31.03.2025г.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6110" w:rsidRPr="00E068DC" w:rsidRDefault="00E16110" w:rsidP="00CC4EB6"/>
        </w:tc>
      </w:tr>
    </w:tbl>
    <w:p w:rsidR="008B5D79" w:rsidRDefault="008B5D79" w:rsidP="0034286D">
      <w:pPr>
        <w:jc w:val="center"/>
        <w:rPr>
          <w:b/>
          <w:bCs/>
        </w:rPr>
      </w:pPr>
    </w:p>
    <w:p w:rsidR="000C669E" w:rsidRPr="0021139B" w:rsidRDefault="008B5D79" w:rsidP="0034286D">
      <w:pPr>
        <w:jc w:val="center"/>
        <w:rPr>
          <w:b/>
          <w:bCs/>
        </w:rPr>
      </w:pPr>
      <w:r>
        <w:rPr>
          <w:b/>
          <w:bCs/>
        </w:rPr>
        <w:br w:type="page"/>
      </w:r>
      <w:r w:rsidR="000C669E" w:rsidRPr="0021139B">
        <w:rPr>
          <w:b/>
          <w:bCs/>
        </w:rPr>
        <w:lastRenderedPageBreak/>
        <w:t xml:space="preserve">ОТЧЕТ </w:t>
      </w:r>
    </w:p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>О САМООБСЛЕДОВАНИИ ОБЩЕОБРАЗОВАТЕЛЬНОГО УЧРЕЖДЕНИЯ</w:t>
      </w:r>
    </w:p>
    <w:p w:rsidR="000C669E" w:rsidRPr="0021139B" w:rsidRDefault="000C669E" w:rsidP="0034286D">
      <w:pPr>
        <w:jc w:val="center"/>
        <w:rPr>
          <w:b/>
          <w:bCs/>
        </w:rPr>
      </w:pPr>
      <w:r w:rsidRPr="0021139B">
        <w:rPr>
          <w:b/>
          <w:bCs/>
        </w:rPr>
        <w:t xml:space="preserve">за </w:t>
      </w:r>
      <w:r w:rsidR="00445C9A">
        <w:rPr>
          <w:b/>
          <w:bCs/>
        </w:rPr>
        <w:t>202</w:t>
      </w:r>
      <w:r w:rsidR="00E16110">
        <w:rPr>
          <w:b/>
          <w:bCs/>
        </w:rPr>
        <w:t>4</w:t>
      </w:r>
      <w:r w:rsidRPr="0021139B">
        <w:rPr>
          <w:b/>
          <w:bCs/>
        </w:rPr>
        <w:t xml:space="preserve"> год</w:t>
      </w:r>
    </w:p>
    <w:p w:rsidR="000C669E" w:rsidRPr="0021139B" w:rsidRDefault="000C669E" w:rsidP="0034286D">
      <w:pPr>
        <w:jc w:val="center"/>
        <w:rPr>
          <w:b/>
          <w:bCs/>
        </w:rPr>
      </w:pPr>
    </w:p>
    <w:p w:rsidR="000C669E" w:rsidRPr="0021139B" w:rsidRDefault="000C669E" w:rsidP="0034286D">
      <w:pPr>
        <w:jc w:val="center"/>
        <w:rPr>
          <w:b/>
          <w:bCs/>
        </w:rPr>
      </w:pPr>
    </w:p>
    <w:p w:rsidR="00E16110" w:rsidRDefault="00BE0C0F" w:rsidP="00BE0C0F">
      <w:pPr>
        <w:ind w:left="1080"/>
        <w:jc w:val="center"/>
        <w:rPr>
          <w:b/>
          <w:bCs/>
        </w:rPr>
      </w:pPr>
      <w:r w:rsidRPr="0021139B">
        <w:rPr>
          <w:b/>
          <w:bCs/>
        </w:rPr>
        <w:t>Общие сведения об общеобразовательно</w:t>
      </w:r>
      <w:r>
        <w:rPr>
          <w:b/>
          <w:bCs/>
        </w:rPr>
        <w:t>й организации</w:t>
      </w:r>
    </w:p>
    <w:p w:rsidR="00BE0C0F" w:rsidRDefault="00BE0C0F" w:rsidP="00BE0C0F">
      <w:pPr>
        <w:ind w:left="1080"/>
        <w:jc w:val="center"/>
        <w:rPr>
          <w:b/>
          <w:bCs/>
        </w:rPr>
      </w:pPr>
    </w:p>
    <w:tbl>
      <w:tblPr>
        <w:tblStyle w:val="af5"/>
        <w:tblW w:w="0" w:type="auto"/>
        <w:tblLook w:val="04A0"/>
      </w:tblPr>
      <w:tblGrid>
        <w:gridCol w:w="3794"/>
        <w:gridCol w:w="5777"/>
      </w:tblGrid>
      <w:tr w:rsidR="00E16110" w:rsidRPr="00E16110" w:rsidTr="00BE0C0F"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Наименование  образовательной организации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муниципальное  общеобразовательное бюджетное учреждение «Ильинская основная школа»</w:t>
            </w:r>
          </w:p>
        </w:tc>
      </w:tr>
      <w:tr w:rsidR="00E16110" w:rsidRPr="00E16110" w:rsidTr="00BE0C0F"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Пасхина Ольга Александровна</w:t>
            </w:r>
          </w:p>
        </w:tc>
      </w:tr>
      <w:tr w:rsidR="00E16110" w:rsidRPr="00E16110" w:rsidTr="00BE0C0F"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Адрес организации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152254, Ярославская область, Гаврилов-Ямский район, с. Ильинское-Урусово, ул. Почтовая, д. 17</w:t>
            </w:r>
          </w:p>
        </w:tc>
      </w:tr>
      <w:tr w:rsidR="00E16110" w:rsidRPr="00E16110" w:rsidTr="00BE0C0F">
        <w:trPr>
          <w:trHeight w:val="254"/>
        </w:trPr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8(48534)36-4-10</w:t>
            </w:r>
          </w:p>
        </w:tc>
      </w:tr>
      <w:tr w:rsidR="00E16110" w:rsidRPr="00E16110" w:rsidTr="00BE0C0F"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pacing w:after="0" w:line="240" w:lineRule="auto"/>
              <w:contextualSpacing/>
              <w:jc w:val="left"/>
              <w:rPr>
                <w:sz w:val="24"/>
                <w:szCs w:val="24"/>
                <w:lang w:val="en-US"/>
              </w:rPr>
            </w:pPr>
            <w:hyperlink r:id="rId5" w:history="1">
              <w:r w:rsidRPr="00E16110">
                <w:rPr>
                  <w:rStyle w:val="a4"/>
                  <w:sz w:val="24"/>
                  <w:szCs w:val="24"/>
                </w:rPr>
                <w:t>school.ilinskoe@yarregion.ru</w:t>
              </w:r>
            </w:hyperlink>
          </w:p>
        </w:tc>
      </w:tr>
      <w:tr w:rsidR="00E16110" w:rsidRPr="00E16110" w:rsidTr="00BE0C0F">
        <w:trPr>
          <w:trHeight w:val="980"/>
        </w:trPr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Учредитель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Администрация Гаврилов-Ямского МР в лице Управления образования Администрации Гаврилов-Ямского МР</w:t>
            </w:r>
          </w:p>
        </w:tc>
      </w:tr>
      <w:tr w:rsidR="00E16110" w:rsidRPr="00E16110" w:rsidTr="00BE0C0F"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Дата создания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1874 г</w:t>
            </w:r>
          </w:p>
        </w:tc>
      </w:tr>
      <w:tr w:rsidR="00E16110" w:rsidRPr="00E16110" w:rsidTr="00BE0C0F"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Лицензия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contextualSpacing/>
            </w:pPr>
            <w:r w:rsidRPr="00E16110">
              <w:t xml:space="preserve">ЯО № 000846, </w:t>
            </w:r>
            <w:proofErr w:type="gramStart"/>
            <w:r w:rsidRPr="00E16110">
              <w:t>регистрационный</w:t>
            </w:r>
            <w:proofErr w:type="gramEnd"/>
            <w:r w:rsidRPr="00E16110">
              <w:t xml:space="preserve"> № 76242512/45 от 02 февраля 2012 года</w:t>
            </w:r>
          </w:p>
        </w:tc>
      </w:tr>
      <w:tr w:rsidR="00E16110" w:rsidRPr="00E16110" w:rsidTr="00BE0C0F">
        <w:tc>
          <w:tcPr>
            <w:tcW w:w="3794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77" w:type="dxa"/>
          </w:tcPr>
          <w:p w:rsidR="00E16110" w:rsidRPr="00E16110" w:rsidRDefault="00E16110" w:rsidP="00E16110">
            <w:pPr>
              <w:pStyle w:val="40"/>
              <w:shd w:val="clear" w:color="auto" w:fill="auto"/>
              <w:spacing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E16110">
              <w:rPr>
                <w:sz w:val="24"/>
                <w:szCs w:val="24"/>
              </w:rPr>
              <w:t xml:space="preserve">ОП № 024228, </w:t>
            </w:r>
            <w:proofErr w:type="gramStart"/>
            <w:r w:rsidRPr="00E16110">
              <w:rPr>
                <w:sz w:val="24"/>
                <w:szCs w:val="24"/>
              </w:rPr>
              <w:t>регистрационный</w:t>
            </w:r>
            <w:proofErr w:type="gramEnd"/>
            <w:r w:rsidRPr="00E16110">
              <w:rPr>
                <w:sz w:val="24"/>
                <w:szCs w:val="24"/>
              </w:rPr>
              <w:t xml:space="preserve"> № 02-12-12 от 13 марта 2012 года</w:t>
            </w:r>
          </w:p>
        </w:tc>
      </w:tr>
    </w:tbl>
    <w:p w:rsidR="007D0927" w:rsidRDefault="007D0927" w:rsidP="007D0927">
      <w:pPr>
        <w:pStyle w:val="40"/>
        <w:shd w:val="clear" w:color="auto" w:fill="auto"/>
        <w:spacing w:after="0"/>
        <w:ind w:right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D0927" w:rsidRDefault="007D0927" w:rsidP="007D0927">
      <w:pPr>
        <w:pStyle w:val="40"/>
        <w:shd w:val="clear" w:color="auto" w:fill="auto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D007E5">
        <w:rPr>
          <w:sz w:val="24"/>
          <w:szCs w:val="24"/>
        </w:rPr>
        <w:t xml:space="preserve">Основным видом </w:t>
      </w:r>
      <w:r>
        <w:rPr>
          <w:sz w:val="24"/>
          <w:szCs w:val="24"/>
        </w:rPr>
        <w:t xml:space="preserve">деятельности МОБУ «Ильинская ОШ» (далее – Школа) является  реализация общеобразовательных программ начального  общего, основного общего образования. Также Школа  реализует  образовательные программы  дополнительного образования детей. </w:t>
      </w:r>
    </w:p>
    <w:p w:rsidR="007D0927" w:rsidRDefault="007D0927" w:rsidP="007D0927">
      <w:pPr>
        <w:pStyle w:val="4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 </w:t>
      </w:r>
    </w:p>
    <w:p w:rsidR="000C669E" w:rsidRPr="0021139B" w:rsidRDefault="000C669E" w:rsidP="0034286D">
      <w:pPr>
        <w:jc w:val="both"/>
      </w:pPr>
    </w:p>
    <w:p w:rsidR="000C669E" w:rsidRPr="0021139B" w:rsidRDefault="00BE0C0F" w:rsidP="007D0927">
      <w:pPr>
        <w:jc w:val="center"/>
        <w:rPr>
          <w:b/>
          <w:bCs/>
        </w:rPr>
      </w:pPr>
      <w:r>
        <w:rPr>
          <w:b/>
          <w:bCs/>
        </w:rPr>
        <w:t>Система управления образовательным учреждением</w:t>
      </w:r>
    </w:p>
    <w:p w:rsidR="000C669E" w:rsidRDefault="000C669E" w:rsidP="0021139B">
      <w:pPr>
        <w:autoSpaceDE w:val="0"/>
        <w:autoSpaceDN w:val="0"/>
        <w:adjustRightInd w:val="0"/>
        <w:ind w:firstLine="708"/>
        <w:jc w:val="both"/>
      </w:pPr>
      <w:r w:rsidRPr="0021139B">
        <w:t xml:space="preserve">Единоличным исполнительным органом образовательного учреждения является директор, который осуществляет текущее руководство деятельностью образовательного учреждения. 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Коллегиальными органами управления образовательного учреждения являются:</w:t>
      </w:r>
    </w:p>
    <w:p w:rsidR="000C669E" w:rsidRPr="0021139B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общее собрание работников образовательного учреждения;</w:t>
      </w:r>
    </w:p>
    <w:p w:rsidR="000C669E" w:rsidRDefault="000C669E" w:rsidP="0021139B">
      <w:pPr>
        <w:autoSpaceDE w:val="0"/>
        <w:autoSpaceDN w:val="0"/>
        <w:adjustRightInd w:val="0"/>
        <w:ind w:firstLine="709"/>
        <w:jc w:val="both"/>
      </w:pPr>
      <w:r w:rsidRPr="0021139B">
        <w:t>- педагогический совет образовательного учреждения</w:t>
      </w:r>
      <w:r>
        <w:t>;</w:t>
      </w:r>
    </w:p>
    <w:p w:rsidR="000C669E" w:rsidRDefault="000C669E" w:rsidP="00BE0C0F">
      <w:pPr>
        <w:autoSpaceDE w:val="0"/>
        <w:autoSpaceDN w:val="0"/>
        <w:adjustRightInd w:val="0"/>
        <w:ind w:firstLine="709"/>
        <w:jc w:val="both"/>
      </w:pPr>
      <w:r w:rsidRPr="0021139B">
        <w:t>- Совет школы.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1"/>
        <w:gridCol w:w="6706"/>
      </w:tblGrid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>Наименование органа</w:t>
            </w:r>
          </w:p>
        </w:tc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 xml:space="preserve">Функции 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>директор школы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autoSpaceDE w:val="0"/>
              <w:autoSpaceDN w:val="0"/>
              <w:adjustRightInd w:val="0"/>
            </w:pPr>
            <w:r w:rsidRPr="0021139B">
              <w:t>- определяет структуру образовательного учреждения;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21139B">
              <w:t>утверждает штатное расписание</w:t>
            </w:r>
            <w:r>
              <w:t xml:space="preserve">, </w:t>
            </w:r>
            <w:r w:rsidRPr="0021139B">
              <w:t>осуществляет прием на работу и увольнение работников образовательного учреждения, утверждает должностные инструкции, правила внутреннего распорядка;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- обеспечивает соблюдение трудового законодательства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>
              <w:t>- осуществляет общее руководство школой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общее собрание работников образовательного учреждения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обсуждает проект коллективного договора и принимает решение о его заключении;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рассматривает Правила внутреннего трудового распорядка образовательного учреждения и иные локальные нормативные акты, содержащие нормы трудового права;</w:t>
            </w:r>
          </w:p>
          <w:p w:rsidR="000C669E" w:rsidRPr="0021139B" w:rsidRDefault="000C669E" w:rsidP="009A1740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21139B">
              <w:t xml:space="preserve">- выбирает в комиссию по урегулированию споров между </w:t>
            </w:r>
            <w:r w:rsidRPr="0021139B">
              <w:lastRenderedPageBreak/>
              <w:t>участниками образовательных отношений своих представителей;</w:t>
            </w:r>
          </w:p>
          <w:p w:rsidR="000C669E" w:rsidRPr="009A1740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9A1740">
              <w:t>- вносит предложения о представлении к награждению и поощрению отличившихся работников образовательного учреждения;</w:t>
            </w:r>
          </w:p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- рассматривает вопросы безопасности условий труда работников образовательного учреждения, охраны жизни и здоровья обучающихся, развития материально-технической базы образовательного учреждения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lastRenderedPageBreak/>
              <w:t>педагогический совет образовательного учреждения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утверждение образовательных программ образовательного учреждения;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рассмотрение и утверждение методических направлений работы;</w:t>
            </w:r>
          </w:p>
          <w:p w:rsidR="000C669E" w:rsidRPr="0021139B" w:rsidRDefault="000C669E" w:rsidP="009A1740">
            <w:pPr>
              <w:shd w:val="clear" w:color="auto" w:fill="FFFFFF"/>
              <w:jc w:val="both"/>
            </w:pPr>
            <w:r w:rsidRPr="0021139B">
              <w:t>- решение вопросов перевода обучающихся в следующий класс по итогам учебного года;</w:t>
            </w:r>
          </w:p>
          <w:p w:rsidR="000C669E" w:rsidRPr="0021139B" w:rsidRDefault="000C669E" w:rsidP="009A1740">
            <w:pPr>
              <w:jc w:val="both"/>
            </w:pPr>
            <w:r w:rsidRPr="0021139B">
              <w:t>- принятие решения о допуске выпускников образовательного учреждения к государственной итоговой аттестации;</w:t>
            </w:r>
          </w:p>
          <w:p w:rsidR="000C669E" w:rsidRDefault="000C669E" w:rsidP="009A1740">
            <w:pPr>
              <w:shd w:val="clear" w:color="auto" w:fill="FFFFFF"/>
              <w:jc w:val="both"/>
            </w:pPr>
            <w:r w:rsidRPr="0021139B">
              <w:t>- рассмотрение вопросов использования и совершенствования методов обучения и воспитания, образовательных технологий, электронного обучения;</w:t>
            </w:r>
          </w:p>
        </w:tc>
      </w:tr>
      <w:tr w:rsidR="000C669E">
        <w:tc>
          <w:tcPr>
            <w:tcW w:w="0" w:type="auto"/>
          </w:tcPr>
          <w:p w:rsidR="000C669E" w:rsidRDefault="000C669E" w:rsidP="009A1740">
            <w:pPr>
              <w:autoSpaceDE w:val="0"/>
              <w:autoSpaceDN w:val="0"/>
              <w:adjustRightInd w:val="0"/>
              <w:jc w:val="both"/>
            </w:pPr>
            <w:r w:rsidRPr="0021139B">
              <w:t>Совет школы</w:t>
            </w:r>
          </w:p>
        </w:tc>
        <w:tc>
          <w:tcPr>
            <w:tcW w:w="0" w:type="auto"/>
          </w:tcPr>
          <w:p w:rsidR="000C669E" w:rsidRPr="0021139B" w:rsidRDefault="000C669E" w:rsidP="009A1740">
            <w:pPr>
              <w:pStyle w:val="af6"/>
              <w:spacing w:before="0" w:beforeAutospacing="0" w:after="0"/>
              <w:ind w:right="60"/>
              <w:jc w:val="both"/>
            </w:pPr>
            <w:r w:rsidRPr="0021139B">
              <w:t>- разработка концепции развития (Программы развития) образовательного учреждения;</w:t>
            </w:r>
          </w:p>
          <w:p w:rsidR="000C669E" w:rsidRPr="0021139B" w:rsidRDefault="000C669E" w:rsidP="009A1740">
            <w:pPr>
              <w:pStyle w:val="af6"/>
              <w:spacing w:before="0" w:beforeAutospacing="0" w:after="0"/>
              <w:ind w:right="60"/>
              <w:jc w:val="both"/>
            </w:pPr>
            <w:r w:rsidRPr="0021139B">
              <w:t>- участие в создании оптимальных условий для организации образовательного процесса в образовательном учреждении;</w:t>
            </w:r>
          </w:p>
          <w:p w:rsidR="000C669E" w:rsidRPr="0021139B" w:rsidRDefault="000C669E" w:rsidP="009A1740">
            <w:pPr>
              <w:pStyle w:val="af6"/>
              <w:spacing w:before="0" w:beforeAutospacing="0" w:after="0"/>
              <w:ind w:right="60"/>
              <w:jc w:val="both"/>
            </w:pPr>
            <w:r w:rsidRPr="0021139B">
              <w:t xml:space="preserve">- организация общественного </w:t>
            </w:r>
            <w:proofErr w:type="gramStart"/>
            <w:r w:rsidRPr="0021139B">
              <w:t>контроля за</w:t>
            </w:r>
            <w:proofErr w:type="gramEnd"/>
            <w:r w:rsidRPr="0021139B">
              <w:t xml:space="preserve"> охраной здоровья участников образовательного процесса, за безопасными условиями его осуществления;</w:t>
            </w:r>
          </w:p>
          <w:p w:rsidR="000C669E" w:rsidRPr="0021139B" w:rsidRDefault="000C669E" w:rsidP="009A1740">
            <w:pPr>
              <w:pStyle w:val="af6"/>
              <w:spacing w:before="0" w:beforeAutospacing="0" w:after="0"/>
              <w:ind w:right="60"/>
              <w:jc w:val="both"/>
            </w:pPr>
            <w:r w:rsidRPr="0021139B">
              <w:t xml:space="preserve">- оказание практической помощи администрации </w:t>
            </w:r>
            <w:r>
              <w:t>школы</w:t>
            </w:r>
            <w:r w:rsidRPr="0021139B">
              <w:t>;</w:t>
            </w:r>
          </w:p>
          <w:p w:rsidR="000C669E" w:rsidRPr="0021139B" w:rsidRDefault="000C669E" w:rsidP="009A1740">
            <w:pPr>
              <w:pStyle w:val="af6"/>
              <w:spacing w:before="0" w:beforeAutospacing="0" w:after="0"/>
              <w:ind w:right="60"/>
              <w:jc w:val="both"/>
            </w:pPr>
            <w:r w:rsidRPr="0021139B">
              <w:t>- поддерживает  общественные  инициативы  по  совершенствованию  и  развитию  обучения  и  воспитания  детей  и  профессионального  роста  педагогов;</w:t>
            </w:r>
          </w:p>
          <w:p w:rsidR="000C669E" w:rsidRDefault="000C669E" w:rsidP="00BE0C0F">
            <w:pPr>
              <w:pStyle w:val="af6"/>
              <w:spacing w:before="0" w:beforeAutospacing="0" w:after="0"/>
              <w:ind w:right="60"/>
              <w:jc w:val="both"/>
            </w:pPr>
            <w:r w:rsidRPr="0021139B">
              <w:t xml:space="preserve">- содействие привлечению внебюджетных средств, добровольных взносов и пожертвований для обеспечения деятельности и развития </w:t>
            </w:r>
            <w:r>
              <w:t>школы</w:t>
            </w:r>
          </w:p>
        </w:tc>
      </w:tr>
    </w:tbl>
    <w:p w:rsidR="00CC4EB6" w:rsidRPr="00FD52F0" w:rsidRDefault="00CC4EB6" w:rsidP="00BE0C0F">
      <w:pPr>
        <w:autoSpaceDE w:val="0"/>
        <w:autoSpaceDN w:val="0"/>
        <w:adjustRightInd w:val="0"/>
        <w:jc w:val="both"/>
      </w:pPr>
    </w:p>
    <w:p w:rsidR="00E16110" w:rsidRPr="00BE0C0F" w:rsidRDefault="00BE0C0F" w:rsidP="00BE0C0F">
      <w:pPr>
        <w:jc w:val="center"/>
        <w:rPr>
          <w:b/>
          <w:bCs/>
        </w:rPr>
      </w:pPr>
      <w:r w:rsidRPr="0021139B">
        <w:rPr>
          <w:b/>
          <w:bCs/>
        </w:rPr>
        <w:t>Оце</w:t>
      </w:r>
      <w:r>
        <w:rPr>
          <w:b/>
          <w:bCs/>
        </w:rPr>
        <w:t>нка образовательной деятельности</w:t>
      </w:r>
    </w:p>
    <w:p w:rsidR="00E16110" w:rsidRPr="001F2B77" w:rsidRDefault="00E16110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1F2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деятельность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 Школе</w:t>
      </w:r>
      <w:r w:rsidRPr="001F2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организуется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</w:t>
      </w:r>
      <w:r w:rsidRPr="001F2B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соответствии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</w:t>
      </w:r>
      <w:r w:rsidRPr="001F2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Федеральным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>законом</w:t>
      </w:r>
      <w:r w:rsidR="001F2B77" w:rsidRPr="001F2B77">
        <w:rPr>
          <w:rFonts w:ascii="Times New Roman" w:hAnsi="Times New Roman" w:cs="Times New Roman"/>
          <w:sz w:val="24"/>
          <w:szCs w:val="24"/>
        </w:rPr>
        <w:t xml:space="preserve"> </w:t>
      </w:r>
      <w:hyperlink r:id="rId6">
        <w:r w:rsidRPr="001F2B77">
          <w:rPr>
            <w:rFonts w:ascii="Times New Roman" w:hAnsi="Times New Roman" w:cs="Times New Roman"/>
            <w:sz w:val="24"/>
            <w:szCs w:val="24"/>
          </w:rPr>
          <w:t>от</w:t>
        </w:r>
        <w:r w:rsidRPr="001F2B77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1F2B77">
          <w:rPr>
            <w:rFonts w:ascii="Times New Roman" w:hAnsi="Times New Roman" w:cs="Times New Roman"/>
            <w:sz w:val="24"/>
            <w:szCs w:val="24"/>
          </w:rPr>
          <w:t>29.12.2012 №</w:t>
        </w:r>
        <w:r w:rsidRPr="001F2B77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1F2B77">
          <w:rPr>
            <w:rFonts w:ascii="Times New Roman" w:hAnsi="Times New Roman" w:cs="Times New Roman"/>
            <w:sz w:val="24"/>
            <w:szCs w:val="24"/>
          </w:rPr>
          <w:t>273-ФЗ</w:t>
        </w:r>
      </w:hyperlink>
      <w:r w:rsidRPr="001F2B77">
        <w:rPr>
          <w:rFonts w:ascii="Times New Roman" w:hAnsi="Times New Roman" w:cs="Times New Roman"/>
          <w:sz w:val="24"/>
          <w:szCs w:val="24"/>
        </w:rPr>
        <w:t xml:space="preserve"> «Об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образовании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 Российской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Федерации», ФГОС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начального</w:t>
      </w:r>
      <w:r w:rsidRPr="001F2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общего, основного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общего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образования,</w:t>
      </w:r>
      <w:r w:rsidRPr="001F2B7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основными</w:t>
      </w:r>
      <w:r w:rsidRPr="001F2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программами, локальными нормативными актами Школы.</w:t>
      </w:r>
    </w:p>
    <w:p w:rsidR="00E16110" w:rsidRPr="001F2B77" w:rsidRDefault="00E16110" w:rsidP="00DA195A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t>С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01.09.2024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Школа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использует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федеральную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программу</w:t>
      </w:r>
      <w:r w:rsidRPr="001F2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начального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>общего</w:t>
      </w:r>
      <w:r w:rsidR="00DA195A">
        <w:rPr>
          <w:rFonts w:ascii="Times New Roman" w:hAnsi="Times New Roman" w:cs="Times New Roman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образования, утвержденную приказом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F2B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России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от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18.05.2023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№ 372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(далее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—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 xml:space="preserve">ФОП 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>НОО),</w:t>
      </w:r>
      <w:r w:rsidR="001F2B77" w:rsidRPr="001F2B77">
        <w:rPr>
          <w:rFonts w:ascii="Times New Roman" w:hAnsi="Times New Roman" w:cs="Times New Roman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федеральную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программу</w:t>
      </w:r>
      <w:r w:rsidRPr="001F2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основного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общего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образования,</w:t>
      </w:r>
      <w:r w:rsidRPr="001F2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hyperlink r:id="rId7">
        <w:r w:rsidRPr="001F2B7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F2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2B77">
        <w:rPr>
          <w:rFonts w:ascii="Times New Roman" w:hAnsi="Times New Roman" w:cs="Times New Roman"/>
          <w:sz w:val="24"/>
          <w:szCs w:val="24"/>
        </w:rPr>
        <w:t>Минпро</w:t>
      </w:r>
      <w:r w:rsidR="001F2B77" w:rsidRPr="001F2B77">
        <w:rPr>
          <w:rFonts w:ascii="Times New Roman" w:hAnsi="Times New Roman" w:cs="Times New Roman"/>
          <w:sz w:val="24"/>
          <w:szCs w:val="24"/>
        </w:rPr>
        <w:t>свещения</w:t>
      </w:r>
      <w:proofErr w:type="spellEnd"/>
      <w:r w:rsidR="001F2B77" w:rsidRPr="001F2B77">
        <w:rPr>
          <w:rFonts w:ascii="Times New Roman" w:hAnsi="Times New Roman" w:cs="Times New Roman"/>
          <w:sz w:val="24"/>
          <w:szCs w:val="24"/>
        </w:rPr>
        <w:t xml:space="preserve"> России от 18.05.2023 №</w:t>
      </w:r>
      <w:r w:rsidRPr="001F2B77">
        <w:rPr>
          <w:rFonts w:ascii="Times New Roman" w:hAnsi="Times New Roman" w:cs="Times New Roman"/>
          <w:sz w:val="24"/>
          <w:szCs w:val="24"/>
        </w:rPr>
        <w:t>370 (далее — ФОП ООО),</w:t>
      </w:r>
      <w:r w:rsidR="001F2B77" w:rsidRPr="001F2B77">
        <w:rPr>
          <w:rFonts w:ascii="Times New Roman" w:hAnsi="Times New Roman" w:cs="Times New Roman"/>
          <w:sz w:val="24"/>
          <w:szCs w:val="24"/>
        </w:rPr>
        <w:t xml:space="preserve"> с учетом изменений, внесенных приказом </w:t>
      </w:r>
      <w:proofErr w:type="spellStart"/>
      <w:r w:rsidR="001F2B77" w:rsidRPr="001F2B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F2B77" w:rsidRPr="001F2B77">
        <w:rPr>
          <w:rFonts w:ascii="Times New Roman" w:hAnsi="Times New Roman" w:cs="Times New Roman"/>
          <w:sz w:val="24"/>
          <w:szCs w:val="24"/>
        </w:rPr>
        <w:t xml:space="preserve"> России от 19.03.2024г. №171.</w:t>
      </w:r>
    </w:p>
    <w:p w:rsidR="00E16110" w:rsidRPr="001F2B77" w:rsidRDefault="00E16110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t>Для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внедрения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ФОП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НОО,</w:t>
      </w:r>
      <w:r w:rsidRPr="001F2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ООО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Школа</w:t>
      </w:r>
      <w:r w:rsidRPr="001F2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реализует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мероприятия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дорожной карты. В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рамках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дорожной карты Школа утвердила к 202</w:t>
      </w:r>
      <w:r w:rsidR="001F2B77" w:rsidRPr="001F2B77">
        <w:rPr>
          <w:rFonts w:ascii="Times New Roman" w:hAnsi="Times New Roman" w:cs="Times New Roman"/>
          <w:sz w:val="24"/>
          <w:szCs w:val="24"/>
        </w:rPr>
        <w:t>4</w:t>
      </w:r>
      <w:r w:rsidRPr="001F2B77">
        <w:rPr>
          <w:rFonts w:ascii="Times New Roman" w:hAnsi="Times New Roman" w:cs="Times New Roman"/>
          <w:sz w:val="24"/>
          <w:szCs w:val="24"/>
        </w:rPr>
        <w:t>/202</w:t>
      </w:r>
      <w:r w:rsidR="001F2B77" w:rsidRPr="001F2B77">
        <w:rPr>
          <w:rFonts w:ascii="Times New Roman" w:hAnsi="Times New Roman" w:cs="Times New Roman"/>
          <w:sz w:val="24"/>
          <w:szCs w:val="24"/>
        </w:rPr>
        <w:t>5</w:t>
      </w:r>
      <w:r w:rsidRPr="001F2B77">
        <w:rPr>
          <w:rFonts w:ascii="Times New Roman" w:hAnsi="Times New Roman" w:cs="Times New Roman"/>
          <w:sz w:val="24"/>
          <w:szCs w:val="24"/>
        </w:rPr>
        <w:t xml:space="preserve"> учебному году ООП НОО</w:t>
      </w:r>
      <w:r w:rsidR="001F2B77" w:rsidRPr="001F2B77">
        <w:rPr>
          <w:rFonts w:ascii="Times New Roman" w:hAnsi="Times New Roman" w:cs="Times New Roman"/>
          <w:sz w:val="24"/>
          <w:szCs w:val="24"/>
        </w:rPr>
        <w:t xml:space="preserve"> и ООП</w:t>
      </w:r>
      <w:r w:rsidR="00DA195A">
        <w:rPr>
          <w:rFonts w:ascii="Times New Roman" w:hAnsi="Times New Roman" w:cs="Times New Roman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ООО, в которых содержание</w:t>
      </w:r>
      <w:r w:rsidR="001F2B77" w:rsidRPr="001F2B77">
        <w:rPr>
          <w:rFonts w:ascii="Times New Roman" w:hAnsi="Times New Roman" w:cs="Times New Roman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и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планируемые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результаты не ниже</w:t>
      </w:r>
      <w:r w:rsidRPr="001F2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тех, что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указаны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ФОП</w:t>
      </w:r>
      <w:r w:rsidRPr="001F2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НОО</w:t>
      </w:r>
      <w:r w:rsidR="001F2B77" w:rsidRPr="001F2B77">
        <w:rPr>
          <w:rFonts w:ascii="Times New Roman" w:hAnsi="Times New Roman" w:cs="Times New Roman"/>
          <w:sz w:val="24"/>
          <w:szCs w:val="24"/>
        </w:rPr>
        <w:t xml:space="preserve"> и ФОП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ООО.</w:t>
      </w:r>
      <w:r w:rsidR="00DA195A">
        <w:rPr>
          <w:rFonts w:ascii="Times New Roman" w:hAnsi="Times New Roman" w:cs="Times New Roman"/>
          <w:sz w:val="24"/>
          <w:szCs w:val="24"/>
        </w:rPr>
        <w:t xml:space="preserve"> Кроме федеральных образовательных программ, п</w:t>
      </w:r>
      <w:r w:rsidRPr="001F2B77">
        <w:rPr>
          <w:rFonts w:ascii="Times New Roman" w:hAnsi="Times New Roman" w:cs="Times New Roman"/>
          <w:sz w:val="24"/>
          <w:szCs w:val="24"/>
        </w:rPr>
        <w:t>ри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разработке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ООП</w:t>
      </w:r>
      <w:r w:rsidRPr="001F2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Школа непосредственно использовала: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851"/>
        </w:tabs>
        <w:autoSpaceDE w:val="0"/>
        <w:autoSpaceDN w:val="0"/>
        <w:ind w:left="0" w:firstLine="709"/>
        <w:contextualSpacing/>
        <w:jc w:val="both"/>
      </w:pPr>
      <w:r w:rsidRPr="001F2B77">
        <w:t>федеральные</w:t>
      </w:r>
      <w:r w:rsidRPr="001F2B77">
        <w:rPr>
          <w:spacing w:val="-7"/>
        </w:rPr>
        <w:t xml:space="preserve"> </w:t>
      </w:r>
      <w:r w:rsidRPr="001F2B77">
        <w:t>рабочие</w:t>
      </w:r>
      <w:r w:rsidRPr="001F2B77">
        <w:rPr>
          <w:spacing w:val="-5"/>
        </w:rPr>
        <w:t xml:space="preserve"> </w:t>
      </w:r>
      <w:r w:rsidRPr="001F2B77">
        <w:t>программы</w:t>
      </w:r>
      <w:r w:rsidRPr="001F2B77">
        <w:rPr>
          <w:spacing w:val="-7"/>
        </w:rPr>
        <w:t xml:space="preserve"> </w:t>
      </w:r>
      <w:r w:rsidRPr="001F2B77">
        <w:t>по</w:t>
      </w:r>
      <w:r w:rsidRPr="001F2B77">
        <w:rPr>
          <w:spacing w:val="-3"/>
        </w:rPr>
        <w:t xml:space="preserve"> </w:t>
      </w:r>
      <w:r w:rsidRPr="001F2B77">
        <w:t>учебным</w:t>
      </w:r>
      <w:r w:rsidRPr="001F2B77">
        <w:rPr>
          <w:spacing w:val="-3"/>
        </w:rPr>
        <w:t xml:space="preserve"> </w:t>
      </w:r>
      <w:r w:rsidRPr="001F2B77">
        <w:t>предметам</w:t>
      </w:r>
      <w:r w:rsidRPr="001F2B77">
        <w:rPr>
          <w:spacing w:val="-3"/>
        </w:rPr>
        <w:t xml:space="preserve"> </w:t>
      </w:r>
      <w:r w:rsidRPr="001F2B77">
        <w:t>«Русский</w:t>
      </w:r>
      <w:r w:rsidRPr="001F2B77">
        <w:rPr>
          <w:spacing w:val="-3"/>
        </w:rPr>
        <w:t xml:space="preserve"> </w:t>
      </w:r>
      <w:r w:rsidRPr="001F2B77">
        <w:t>язык»,</w:t>
      </w:r>
      <w:r w:rsidRPr="001F2B77">
        <w:rPr>
          <w:spacing w:val="-2"/>
        </w:rPr>
        <w:t xml:space="preserve"> </w:t>
      </w:r>
      <w:r w:rsidRPr="001F2B77">
        <w:t>«Литературное</w:t>
      </w:r>
      <w:r w:rsidRPr="001F2B77">
        <w:rPr>
          <w:spacing w:val="-4"/>
        </w:rPr>
        <w:t xml:space="preserve"> </w:t>
      </w:r>
      <w:r w:rsidRPr="001F2B77">
        <w:rPr>
          <w:spacing w:val="-2"/>
        </w:rPr>
        <w:t>чтение»,</w:t>
      </w:r>
      <w:r w:rsidR="001F2B77" w:rsidRPr="001F2B77">
        <w:rPr>
          <w:spacing w:val="-2"/>
        </w:rPr>
        <w:t xml:space="preserve"> </w:t>
      </w:r>
      <w:r w:rsidRPr="001F2B77">
        <w:t>«Окружающий мир»</w:t>
      </w:r>
      <w:r w:rsidR="001F2B77" w:rsidRPr="001F2B77">
        <w:rPr>
          <w:spacing w:val="-2"/>
        </w:rPr>
        <w:t>, «Труд (технология)»</w:t>
      </w:r>
      <w:r w:rsidR="00BE0C0F">
        <w:rPr>
          <w:spacing w:val="-2"/>
        </w:rPr>
        <w:t xml:space="preserve"> </w:t>
      </w:r>
      <w:r w:rsidRPr="001F2B77">
        <w:t>—</w:t>
      </w:r>
      <w:r w:rsidRPr="001F2B77">
        <w:rPr>
          <w:spacing w:val="-1"/>
        </w:rPr>
        <w:t xml:space="preserve"> </w:t>
      </w:r>
      <w:r w:rsidRPr="001F2B77">
        <w:t>для ООП</w:t>
      </w:r>
      <w:r w:rsidRPr="001F2B77">
        <w:rPr>
          <w:spacing w:val="-1"/>
        </w:rPr>
        <w:t xml:space="preserve"> </w:t>
      </w:r>
      <w:r w:rsidRPr="001F2B77">
        <w:rPr>
          <w:spacing w:val="-4"/>
        </w:rPr>
        <w:t>НОО;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851"/>
        </w:tabs>
        <w:autoSpaceDE w:val="0"/>
        <w:autoSpaceDN w:val="0"/>
        <w:ind w:left="0" w:firstLine="709"/>
        <w:contextualSpacing/>
        <w:jc w:val="both"/>
      </w:pPr>
      <w:proofErr w:type="gramStart"/>
      <w:r w:rsidRPr="001F2B77">
        <w:t>федеральные</w:t>
      </w:r>
      <w:r w:rsidRPr="001F2B77">
        <w:rPr>
          <w:spacing w:val="-7"/>
        </w:rPr>
        <w:t xml:space="preserve"> </w:t>
      </w:r>
      <w:r w:rsidRPr="001F2B77">
        <w:t>рабочие</w:t>
      </w:r>
      <w:r w:rsidRPr="001F2B77">
        <w:rPr>
          <w:spacing w:val="-5"/>
        </w:rPr>
        <w:t xml:space="preserve"> </w:t>
      </w:r>
      <w:r w:rsidRPr="001F2B77">
        <w:t>программы</w:t>
      </w:r>
      <w:r w:rsidRPr="001F2B77">
        <w:rPr>
          <w:spacing w:val="-7"/>
        </w:rPr>
        <w:t xml:space="preserve"> </w:t>
      </w:r>
      <w:r w:rsidRPr="001F2B77">
        <w:t>по</w:t>
      </w:r>
      <w:r w:rsidRPr="001F2B77">
        <w:rPr>
          <w:spacing w:val="1"/>
        </w:rPr>
        <w:t xml:space="preserve"> </w:t>
      </w:r>
      <w:r w:rsidRPr="001F2B77">
        <w:t>учебным</w:t>
      </w:r>
      <w:r w:rsidRPr="001F2B77">
        <w:rPr>
          <w:spacing w:val="-3"/>
        </w:rPr>
        <w:t xml:space="preserve"> </w:t>
      </w:r>
      <w:r w:rsidRPr="001F2B77">
        <w:t>предметам</w:t>
      </w:r>
      <w:r w:rsidRPr="001F2B77">
        <w:rPr>
          <w:spacing w:val="-3"/>
        </w:rPr>
        <w:t xml:space="preserve"> </w:t>
      </w:r>
      <w:r w:rsidRPr="001F2B77">
        <w:t>«Русский</w:t>
      </w:r>
      <w:r w:rsidRPr="001F2B77">
        <w:rPr>
          <w:spacing w:val="-3"/>
        </w:rPr>
        <w:t xml:space="preserve"> </w:t>
      </w:r>
      <w:r w:rsidRPr="001F2B77">
        <w:t>язык»,</w:t>
      </w:r>
      <w:r w:rsidRPr="001F2B77">
        <w:rPr>
          <w:spacing w:val="-2"/>
        </w:rPr>
        <w:t xml:space="preserve"> </w:t>
      </w:r>
      <w:r w:rsidRPr="001F2B77">
        <w:rPr>
          <w:spacing w:val="-2"/>
        </w:rPr>
        <w:lastRenderedPageBreak/>
        <w:t>«Литература»,</w:t>
      </w:r>
      <w:r w:rsidR="001F2B77" w:rsidRPr="001F2B77">
        <w:rPr>
          <w:spacing w:val="-2"/>
        </w:rPr>
        <w:t xml:space="preserve"> </w:t>
      </w:r>
      <w:r w:rsidRPr="001F2B77">
        <w:t>«История»,</w:t>
      </w:r>
      <w:r w:rsidRPr="001F2B77">
        <w:rPr>
          <w:spacing w:val="-2"/>
        </w:rPr>
        <w:t xml:space="preserve"> </w:t>
      </w:r>
      <w:r w:rsidRPr="001F2B77">
        <w:t>«Обществознание»,</w:t>
      </w:r>
      <w:r w:rsidRPr="001F2B77">
        <w:rPr>
          <w:spacing w:val="-2"/>
        </w:rPr>
        <w:t xml:space="preserve"> </w:t>
      </w:r>
      <w:r w:rsidRPr="001F2B77">
        <w:t>«География»</w:t>
      </w:r>
      <w:r w:rsidRPr="001F2B77">
        <w:rPr>
          <w:spacing w:val="-8"/>
        </w:rPr>
        <w:t xml:space="preserve"> </w:t>
      </w:r>
      <w:r w:rsidRPr="001F2B77">
        <w:t>и</w:t>
      </w:r>
      <w:r w:rsidRPr="001F2B77">
        <w:rPr>
          <w:spacing w:val="-2"/>
        </w:rPr>
        <w:t xml:space="preserve"> </w:t>
      </w:r>
      <w:r w:rsidRPr="001F2B77">
        <w:t>«Основы</w:t>
      </w:r>
      <w:r w:rsidRPr="001F2B77">
        <w:rPr>
          <w:spacing w:val="-3"/>
        </w:rPr>
        <w:t xml:space="preserve"> </w:t>
      </w:r>
      <w:r w:rsidRPr="001F2B77">
        <w:t>безопасности</w:t>
      </w:r>
      <w:r w:rsidRPr="001F2B77">
        <w:rPr>
          <w:spacing w:val="-6"/>
        </w:rPr>
        <w:t xml:space="preserve"> </w:t>
      </w:r>
      <w:r w:rsidR="001F2B77" w:rsidRPr="001F2B77">
        <w:t>и защиты Родины</w:t>
      </w:r>
      <w:r w:rsidRPr="001F2B77">
        <w:t>»</w:t>
      </w:r>
      <w:r w:rsidR="001F2B77" w:rsidRPr="001F2B77">
        <w:t xml:space="preserve">, </w:t>
      </w:r>
      <w:r w:rsidR="001F2B77" w:rsidRPr="001F2B77">
        <w:rPr>
          <w:spacing w:val="-2"/>
        </w:rPr>
        <w:t xml:space="preserve">«Труд (технология)» </w:t>
      </w:r>
      <w:r w:rsidRPr="001F2B77">
        <w:rPr>
          <w:spacing w:val="-8"/>
        </w:rPr>
        <w:t xml:space="preserve"> </w:t>
      </w:r>
      <w:r w:rsidRPr="001F2B77">
        <w:t>—</w:t>
      </w:r>
      <w:r w:rsidRPr="001F2B77">
        <w:rPr>
          <w:spacing w:val="-7"/>
        </w:rPr>
        <w:t xml:space="preserve"> </w:t>
      </w:r>
      <w:r w:rsidR="00BE0C0F">
        <w:rPr>
          <w:spacing w:val="-7"/>
        </w:rPr>
        <w:t xml:space="preserve"> </w:t>
      </w:r>
      <w:r w:rsidRPr="001F2B77">
        <w:t>для ООП ООО;</w:t>
      </w:r>
      <w:proofErr w:type="gramEnd"/>
    </w:p>
    <w:p w:rsidR="00E16110" w:rsidRPr="001F2B77" w:rsidRDefault="00E16110" w:rsidP="001F2B77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851"/>
        </w:tabs>
        <w:autoSpaceDE w:val="0"/>
        <w:autoSpaceDN w:val="0"/>
        <w:ind w:left="0" w:firstLine="709"/>
        <w:contextualSpacing/>
        <w:jc w:val="both"/>
      </w:pPr>
      <w:r w:rsidRPr="001F2B77">
        <w:t>программы</w:t>
      </w:r>
      <w:r w:rsidRPr="001F2B77">
        <w:rPr>
          <w:spacing w:val="-5"/>
        </w:rPr>
        <w:t xml:space="preserve"> </w:t>
      </w:r>
      <w:r w:rsidRPr="001F2B77">
        <w:t>формирования</w:t>
      </w:r>
      <w:r w:rsidRPr="001F2B77">
        <w:rPr>
          <w:spacing w:val="-8"/>
        </w:rPr>
        <w:t xml:space="preserve"> </w:t>
      </w:r>
      <w:r w:rsidRPr="001F2B77">
        <w:t>универсальных</w:t>
      </w:r>
      <w:r w:rsidRPr="001F2B77">
        <w:rPr>
          <w:spacing w:val="-3"/>
        </w:rPr>
        <w:t xml:space="preserve"> </w:t>
      </w:r>
      <w:r w:rsidRPr="001F2B77">
        <w:t>учебных</w:t>
      </w:r>
      <w:r w:rsidRPr="001F2B77">
        <w:rPr>
          <w:spacing w:val="-8"/>
        </w:rPr>
        <w:t xml:space="preserve"> </w:t>
      </w:r>
      <w:r w:rsidRPr="001F2B77">
        <w:t>действий</w:t>
      </w:r>
      <w:r w:rsidRPr="001F2B77">
        <w:rPr>
          <w:spacing w:val="-3"/>
        </w:rPr>
        <w:t xml:space="preserve"> </w:t>
      </w:r>
      <w:r w:rsidRPr="001F2B77">
        <w:rPr>
          <w:spacing w:val="-2"/>
        </w:rPr>
        <w:t>учащихся;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851"/>
        </w:tabs>
        <w:autoSpaceDE w:val="0"/>
        <w:autoSpaceDN w:val="0"/>
        <w:ind w:left="0" w:firstLine="709"/>
        <w:contextualSpacing/>
        <w:jc w:val="both"/>
      </w:pPr>
      <w:r w:rsidRPr="001F2B77">
        <w:t>федеральн</w:t>
      </w:r>
      <w:r w:rsidR="00BE0C0F">
        <w:t>ая</w:t>
      </w:r>
      <w:r w:rsidRPr="001F2B77">
        <w:rPr>
          <w:spacing w:val="-4"/>
        </w:rPr>
        <w:t xml:space="preserve"> </w:t>
      </w:r>
      <w:r w:rsidR="00BE0C0F">
        <w:t>рабочая</w:t>
      </w:r>
      <w:r w:rsidRPr="001F2B77">
        <w:rPr>
          <w:spacing w:val="-3"/>
        </w:rPr>
        <w:t xml:space="preserve"> </w:t>
      </w:r>
      <w:r w:rsidRPr="001F2B77">
        <w:t>программ</w:t>
      </w:r>
      <w:r w:rsidR="00BE0C0F">
        <w:t>а</w:t>
      </w:r>
      <w:r w:rsidRPr="001F2B77">
        <w:rPr>
          <w:spacing w:val="-4"/>
        </w:rPr>
        <w:t xml:space="preserve"> </w:t>
      </w:r>
      <w:r w:rsidRPr="001F2B77">
        <w:rPr>
          <w:spacing w:val="-2"/>
        </w:rPr>
        <w:t>воспитания;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851"/>
        </w:tabs>
        <w:autoSpaceDE w:val="0"/>
        <w:autoSpaceDN w:val="0"/>
        <w:ind w:left="0" w:firstLine="709"/>
        <w:contextualSpacing/>
        <w:jc w:val="both"/>
      </w:pPr>
      <w:r w:rsidRPr="001F2B77">
        <w:t>федеральные</w:t>
      </w:r>
      <w:r w:rsidRPr="001F2B77">
        <w:rPr>
          <w:spacing w:val="-4"/>
        </w:rPr>
        <w:t xml:space="preserve"> </w:t>
      </w:r>
      <w:r w:rsidRPr="001F2B77">
        <w:t>учебные</w:t>
      </w:r>
      <w:r w:rsidRPr="001F2B77">
        <w:rPr>
          <w:spacing w:val="-7"/>
        </w:rPr>
        <w:t xml:space="preserve"> </w:t>
      </w:r>
      <w:r w:rsidRPr="001F2B77">
        <w:rPr>
          <w:spacing w:val="-2"/>
        </w:rPr>
        <w:t>планы;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851"/>
        </w:tabs>
        <w:autoSpaceDE w:val="0"/>
        <w:autoSpaceDN w:val="0"/>
        <w:ind w:left="0" w:firstLine="709"/>
        <w:contextualSpacing/>
        <w:jc w:val="both"/>
      </w:pPr>
      <w:r w:rsidRPr="001F2B77">
        <w:t>федеральные</w:t>
      </w:r>
      <w:r w:rsidRPr="001F2B77">
        <w:rPr>
          <w:spacing w:val="-8"/>
        </w:rPr>
        <w:t xml:space="preserve"> </w:t>
      </w:r>
      <w:r w:rsidRPr="001F2B77">
        <w:t>календарные</w:t>
      </w:r>
      <w:r w:rsidRPr="001F2B77">
        <w:rPr>
          <w:spacing w:val="-6"/>
        </w:rPr>
        <w:t xml:space="preserve"> </w:t>
      </w:r>
      <w:r w:rsidRPr="001F2B77">
        <w:t>планы</w:t>
      </w:r>
      <w:r w:rsidRPr="001F2B77">
        <w:rPr>
          <w:spacing w:val="-4"/>
        </w:rPr>
        <w:t xml:space="preserve"> </w:t>
      </w:r>
      <w:r w:rsidRPr="001F2B77">
        <w:t>воспитательной</w:t>
      </w:r>
      <w:r w:rsidRPr="001F2B77">
        <w:rPr>
          <w:spacing w:val="-8"/>
        </w:rPr>
        <w:t xml:space="preserve"> </w:t>
      </w:r>
      <w:r w:rsidRPr="001F2B77">
        <w:rPr>
          <w:spacing w:val="-2"/>
        </w:rPr>
        <w:t>работы.</w:t>
      </w:r>
    </w:p>
    <w:p w:rsidR="00E16110" w:rsidRPr="001F2B77" w:rsidRDefault="00E16110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t>Анализ</w:t>
      </w:r>
      <w:r w:rsidRPr="001F2B77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>текущих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>достижений</w:t>
      </w:r>
      <w:r w:rsidRPr="001F2B77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>показал</w:t>
      </w:r>
      <w:r w:rsidRPr="001F2B77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>результаты,</w:t>
      </w:r>
      <w:r w:rsidRPr="001F2B77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>сопоставимые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>с результатами</w:t>
      </w:r>
      <w:r w:rsidRPr="001F2B77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 xml:space="preserve">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 w:rsidRPr="001F2B7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F2B77">
        <w:rPr>
          <w:rFonts w:ascii="Times New Roman" w:hAnsi="Times New Roman" w:cs="Times New Roman"/>
          <w:sz w:val="24"/>
          <w:szCs w:val="24"/>
        </w:rPr>
        <w:t>.</w:t>
      </w:r>
    </w:p>
    <w:p w:rsidR="00E16110" w:rsidRPr="001F2B77" w:rsidRDefault="00E16110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t>С</w:t>
      </w:r>
      <w:r w:rsidR="00DA195A">
        <w:rPr>
          <w:rFonts w:ascii="Times New Roman" w:hAnsi="Times New Roman" w:cs="Times New Roman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2021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года Школа функционирует в соответствии с</w:t>
      </w:r>
      <w:r w:rsidRPr="001F2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требованиями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8">
        <w:r w:rsidRPr="001F2B77">
          <w:rPr>
            <w:rFonts w:ascii="Times New Roman" w:hAnsi="Times New Roman" w:cs="Times New Roman"/>
            <w:sz w:val="24"/>
            <w:szCs w:val="24"/>
          </w:rPr>
          <w:t>СП</w:t>
        </w:r>
        <w:r w:rsidRPr="001F2B77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1F2B77">
          <w:rPr>
            <w:rFonts w:ascii="Times New Roman" w:hAnsi="Times New Roman" w:cs="Times New Roman"/>
            <w:sz w:val="24"/>
            <w:szCs w:val="24"/>
          </w:rPr>
          <w:t>2.4.3648-20</w:t>
        </w:r>
      </w:hyperlink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F2B77" w:rsidRPr="001F2B77">
        <w:rPr>
          <w:rFonts w:ascii="Times New Roman" w:hAnsi="Times New Roman" w:cs="Times New Roman"/>
          <w:sz w:val="24"/>
          <w:szCs w:val="24"/>
        </w:rPr>
        <w:t>«Санитарно-</w:t>
      </w:r>
      <w:r w:rsidRPr="001F2B77">
        <w:rPr>
          <w:rFonts w:ascii="Times New Roman" w:hAnsi="Times New Roman" w:cs="Times New Roman"/>
          <w:sz w:val="24"/>
          <w:szCs w:val="24"/>
        </w:rPr>
        <w:t>эпидемиологические требования к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обучения, отдыха и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оздоровления детей</w:t>
      </w:r>
      <w:r w:rsidRPr="001F2B7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1F2B77">
        <w:rPr>
          <w:rFonts w:ascii="Times New Roman" w:hAnsi="Times New Roman" w:cs="Times New Roman"/>
          <w:sz w:val="24"/>
          <w:szCs w:val="24"/>
        </w:rPr>
        <w:t>и молодежи»,</w:t>
      </w:r>
      <w:r w:rsidRPr="001F2B7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proofErr w:type="gramStart"/>
      <w:r w:rsidR="001F2B77" w:rsidRPr="001F2B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F2B77" w:rsidRPr="001F2B77">
        <w:rPr>
          <w:rFonts w:ascii="Times New Roman" w:hAnsi="Times New Roman" w:cs="Times New Roman"/>
          <w:sz w:val="24"/>
          <w:szCs w:val="24"/>
        </w:rPr>
        <w:t xml:space="preserve"> также </w:t>
      </w:r>
      <w:proofErr w:type="gramStart"/>
      <w:r w:rsidRPr="001F2B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F2B77">
        <w:rPr>
          <w:rFonts w:ascii="Times New Roman" w:hAnsi="Times New Roman" w:cs="Times New Roman"/>
          <w:sz w:val="24"/>
          <w:szCs w:val="24"/>
        </w:rPr>
        <w:t xml:space="preserve"> требованиями </w:t>
      </w:r>
      <w:hyperlink r:id="rId9">
        <w:proofErr w:type="spellStart"/>
        <w:r w:rsidRPr="001F2B77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1F2B77">
          <w:rPr>
            <w:rFonts w:ascii="Times New Roman" w:hAnsi="Times New Roman" w:cs="Times New Roman"/>
            <w:spacing w:val="80"/>
            <w:w w:val="150"/>
            <w:sz w:val="24"/>
            <w:szCs w:val="24"/>
          </w:rPr>
          <w:t xml:space="preserve">  </w:t>
        </w:r>
        <w:r w:rsidRPr="001F2B77">
          <w:rPr>
            <w:rFonts w:ascii="Times New Roman" w:hAnsi="Times New Roman" w:cs="Times New Roman"/>
            <w:sz w:val="24"/>
            <w:szCs w:val="24"/>
          </w:rPr>
          <w:t>1.2.3685-</w:t>
        </w:r>
      </w:hyperlink>
      <w:r w:rsidRPr="001F2B7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>
        <w:r w:rsidRPr="001F2B77">
          <w:rPr>
            <w:rFonts w:ascii="Times New Roman" w:hAnsi="Times New Roman" w:cs="Times New Roman"/>
            <w:sz w:val="24"/>
            <w:szCs w:val="24"/>
          </w:rPr>
          <w:t>21</w:t>
        </w:r>
      </w:hyperlink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</w:t>
      </w:r>
      <w:r w:rsidRPr="001F2B7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обеспечению безопасности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 xml:space="preserve">и (или) безвредности для человека факторов среды обитания». В связи с новыми санитарными требованиями Школа усилила </w:t>
      </w:r>
      <w:proofErr w:type="gramStart"/>
      <w:r w:rsidRPr="001F2B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уроками физкультуры. Учитель физкультуры организуют процесс физического воспитания и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мероприятия по физкультуре в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зависимости от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пола, возраста и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состояния здоровья. Кроме</w:t>
      </w:r>
      <w:r w:rsidRPr="001F2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того,</w:t>
      </w:r>
      <w:r w:rsidRPr="001F2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учителя</w:t>
      </w:r>
      <w:r w:rsidRPr="001F2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 xml:space="preserve">и </w:t>
      </w:r>
      <w:r w:rsidR="001F2B77" w:rsidRPr="001F2B77">
        <w:rPr>
          <w:rFonts w:ascii="Times New Roman" w:hAnsi="Times New Roman" w:cs="Times New Roman"/>
          <w:sz w:val="24"/>
          <w:szCs w:val="24"/>
        </w:rPr>
        <w:t>заведующий хозяйством</w:t>
      </w:r>
      <w:r w:rsidRPr="001F2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проверяют,</w:t>
      </w:r>
      <w:r w:rsidRPr="001F2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чтобы</w:t>
      </w:r>
      <w:r w:rsidRPr="001F2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состояние</w:t>
      </w:r>
      <w:r w:rsidRPr="001F2B7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1F2B77" w:rsidRPr="001F2B77">
        <w:rPr>
          <w:rFonts w:ascii="Times New Roman" w:hAnsi="Times New Roman" w:cs="Times New Roman"/>
          <w:sz w:val="24"/>
          <w:szCs w:val="24"/>
        </w:rPr>
        <w:t>помещения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и снарядов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соответствовало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санитарным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требованиям,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было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исправным —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по графику, утвержденному на учебный год.</w:t>
      </w:r>
    </w:p>
    <w:p w:rsidR="00E16110" w:rsidRPr="001F2B77" w:rsidRDefault="00E16110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t>Школа ведет работу</w:t>
      </w:r>
      <w:r w:rsidRPr="001F2B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по формированию здорового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образа жизни и реализации технологий сбережения здоровья.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Все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учителя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проводят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совместно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F2B7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физкультминутки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во время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занятий, гимнастику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 xml:space="preserve">для глаз, обеспечивается контроль за осанкой, в том числе во время письма, рисования </w:t>
      </w:r>
    </w:p>
    <w:p w:rsidR="00E16110" w:rsidRPr="001F2B77" w:rsidRDefault="00E16110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t>С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01.09.2021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Школа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реализует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рабочую</w:t>
      </w:r>
      <w:r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программу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воспитания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и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календарный</w:t>
      </w:r>
      <w:r w:rsidRPr="001F2B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план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воспитательной работы, которые являются частью основных образовательных программ начального, основного</w:t>
      </w:r>
      <w:r w:rsidR="001F2B77" w:rsidRPr="001F2B77">
        <w:rPr>
          <w:rFonts w:ascii="Times New Roman" w:hAnsi="Times New Roman" w:cs="Times New Roman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общего</w:t>
      </w:r>
      <w:r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образования. В</w:t>
      </w:r>
      <w:r w:rsidRPr="001F2B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рамках</w:t>
      </w:r>
      <w:r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Pr="001F2B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>Школа: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8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реализует</w:t>
      </w:r>
      <w:r w:rsidRPr="001F2B77">
        <w:rPr>
          <w:spacing w:val="-5"/>
        </w:rPr>
        <w:t xml:space="preserve"> </w:t>
      </w:r>
      <w:r w:rsidRPr="001F2B77">
        <w:t>воспитательные</w:t>
      </w:r>
      <w:r w:rsidRPr="001F2B77">
        <w:rPr>
          <w:spacing w:val="-10"/>
        </w:rPr>
        <w:t xml:space="preserve"> </w:t>
      </w:r>
      <w:r w:rsidRPr="001F2B77">
        <w:t>возможности</w:t>
      </w:r>
      <w:r w:rsidRPr="001F2B77">
        <w:rPr>
          <w:spacing w:val="-7"/>
        </w:rPr>
        <w:t xml:space="preserve"> </w:t>
      </w:r>
      <w:r w:rsidRPr="001F2B77">
        <w:t>педагогов,</w:t>
      </w:r>
      <w:r w:rsidRPr="001F2B77">
        <w:rPr>
          <w:spacing w:val="-7"/>
        </w:rPr>
        <w:t xml:space="preserve"> </w:t>
      </w:r>
      <w:r w:rsidRPr="001F2B77">
        <w:t>поддерживает</w:t>
      </w:r>
      <w:r w:rsidRPr="001F2B77">
        <w:rPr>
          <w:spacing w:val="-5"/>
        </w:rPr>
        <w:t xml:space="preserve"> </w:t>
      </w:r>
      <w:r w:rsidRPr="001F2B77">
        <w:t>традиции</w:t>
      </w:r>
      <w:r w:rsidRPr="001F2B77">
        <w:rPr>
          <w:spacing w:val="-8"/>
        </w:rPr>
        <w:t xml:space="preserve"> </w:t>
      </w:r>
      <w:r w:rsidRPr="001F2B77">
        <w:t>коллективного планирования, ор</w:t>
      </w:r>
      <w:r w:rsidR="001F2B77" w:rsidRPr="001F2B77">
        <w:t xml:space="preserve">ганизации, проведения и анализа </w:t>
      </w:r>
      <w:r w:rsidRPr="001F2B77">
        <w:t>воспитательных мероприятий;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8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реализует</w:t>
      </w:r>
      <w:r w:rsidRPr="001F2B77">
        <w:rPr>
          <w:spacing w:val="-7"/>
        </w:rPr>
        <w:t xml:space="preserve"> </w:t>
      </w:r>
      <w:r w:rsidRPr="001F2B77">
        <w:t>потенциал</w:t>
      </w:r>
      <w:r w:rsidRPr="001F2B77">
        <w:rPr>
          <w:spacing w:val="-8"/>
        </w:rPr>
        <w:t xml:space="preserve"> </w:t>
      </w:r>
      <w:r w:rsidRPr="001F2B77">
        <w:t>классного</w:t>
      </w:r>
      <w:r w:rsidRPr="001F2B77">
        <w:rPr>
          <w:spacing w:val="-1"/>
        </w:rPr>
        <w:t xml:space="preserve"> </w:t>
      </w:r>
      <w:r w:rsidRPr="001F2B77">
        <w:t>руководства</w:t>
      </w:r>
      <w:r w:rsidRPr="001F2B77">
        <w:rPr>
          <w:spacing w:val="-14"/>
        </w:rPr>
        <w:t xml:space="preserve"> </w:t>
      </w:r>
      <w:r w:rsidRPr="001F2B77">
        <w:t>в</w:t>
      </w:r>
      <w:r w:rsidRPr="001F2B77">
        <w:rPr>
          <w:spacing w:val="3"/>
        </w:rPr>
        <w:t xml:space="preserve"> </w:t>
      </w:r>
      <w:r w:rsidRPr="001F2B77">
        <w:t>воспитании</w:t>
      </w:r>
      <w:r w:rsidRPr="001F2B77">
        <w:rPr>
          <w:spacing w:val="-8"/>
        </w:rPr>
        <w:t xml:space="preserve"> </w:t>
      </w:r>
      <w:r w:rsidRPr="001F2B77">
        <w:t>школьников,</w:t>
      </w:r>
      <w:r w:rsidRPr="001F2B77">
        <w:rPr>
          <w:spacing w:val="-6"/>
        </w:rPr>
        <w:t xml:space="preserve"> </w:t>
      </w:r>
      <w:r w:rsidRPr="001F2B77">
        <w:t>поддерживает</w:t>
      </w:r>
      <w:r w:rsidRPr="001F2B77">
        <w:rPr>
          <w:spacing w:val="-4"/>
        </w:rPr>
        <w:t xml:space="preserve"> </w:t>
      </w:r>
      <w:r w:rsidRPr="001F2B77">
        <w:rPr>
          <w:spacing w:val="-2"/>
        </w:rPr>
        <w:t>активное</w:t>
      </w:r>
      <w:r w:rsidR="001F2B77" w:rsidRPr="001F2B77">
        <w:rPr>
          <w:spacing w:val="-2"/>
        </w:rPr>
        <w:t xml:space="preserve"> </w:t>
      </w:r>
      <w:r w:rsidRPr="001F2B77">
        <w:t>участие</w:t>
      </w:r>
      <w:r w:rsidRPr="001F2B77">
        <w:rPr>
          <w:spacing w:val="-2"/>
        </w:rPr>
        <w:t xml:space="preserve"> </w:t>
      </w:r>
      <w:r w:rsidRPr="001F2B77">
        <w:t>классных</w:t>
      </w:r>
      <w:r w:rsidRPr="001F2B77">
        <w:rPr>
          <w:spacing w:val="-5"/>
        </w:rPr>
        <w:t xml:space="preserve"> </w:t>
      </w:r>
      <w:r w:rsidRPr="001F2B77">
        <w:t>сообществ</w:t>
      </w:r>
      <w:r w:rsidRPr="001F2B77">
        <w:rPr>
          <w:spacing w:val="-3"/>
        </w:rPr>
        <w:t xml:space="preserve"> </w:t>
      </w:r>
      <w:r w:rsidRPr="001F2B77">
        <w:t>в</w:t>
      </w:r>
      <w:r w:rsidRPr="001F2B77">
        <w:rPr>
          <w:spacing w:val="5"/>
        </w:rPr>
        <w:t xml:space="preserve"> </w:t>
      </w:r>
      <w:r w:rsidRPr="001F2B77">
        <w:t>жизни</w:t>
      </w:r>
      <w:r w:rsidRPr="001F2B77">
        <w:rPr>
          <w:spacing w:val="-4"/>
        </w:rPr>
        <w:t xml:space="preserve"> </w:t>
      </w:r>
      <w:r w:rsidRPr="001F2B77">
        <w:rPr>
          <w:spacing w:val="-2"/>
        </w:rPr>
        <w:t>Школы;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8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вовлекает</w:t>
      </w:r>
      <w:r w:rsidRPr="001F2B77">
        <w:rPr>
          <w:spacing w:val="-3"/>
        </w:rPr>
        <w:t xml:space="preserve"> </w:t>
      </w:r>
      <w:r w:rsidRPr="001F2B77">
        <w:t>школьников</w:t>
      </w:r>
      <w:r w:rsidRPr="001F2B77">
        <w:rPr>
          <w:spacing w:val="-4"/>
        </w:rPr>
        <w:t xml:space="preserve"> </w:t>
      </w:r>
      <w:r w:rsidRPr="001F2B77">
        <w:t>в</w:t>
      </w:r>
      <w:r w:rsidRPr="001F2B77">
        <w:rPr>
          <w:spacing w:val="-6"/>
        </w:rPr>
        <w:t xml:space="preserve"> </w:t>
      </w:r>
      <w:r w:rsidRPr="001F2B77">
        <w:t>кружки,</w:t>
      </w:r>
      <w:r w:rsidRPr="001F2B77">
        <w:rPr>
          <w:spacing w:val="-3"/>
        </w:rPr>
        <w:t xml:space="preserve"> </w:t>
      </w:r>
      <w:r w:rsidRPr="001F2B77">
        <w:t>секции,</w:t>
      </w:r>
      <w:r w:rsidRPr="001F2B77">
        <w:rPr>
          <w:spacing w:val="-3"/>
        </w:rPr>
        <w:t xml:space="preserve"> </w:t>
      </w:r>
      <w:r w:rsidRPr="001F2B77">
        <w:t>клубы,</w:t>
      </w:r>
      <w:r w:rsidRPr="001F2B77">
        <w:rPr>
          <w:spacing w:val="-3"/>
        </w:rPr>
        <w:t xml:space="preserve"> </w:t>
      </w:r>
      <w:r w:rsidRPr="001F2B77">
        <w:t>студии</w:t>
      </w:r>
      <w:r w:rsidRPr="001F2B77">
        <w:rPr>
          <w:spacing w:val="-4"/>
        </w:rPr>
        <w:t xml:space="preserve"> </w:t>
      </w:r>
      <w:r w:rsidRPr="001F2B77">
        <w:t>и иные</w:t>
      </w:r>
      <w:r w:rsidRPr="001F2B77">
        <w:rPr>
          <w:spacing w:val="-10"/>
        </w:rPr>
        <w:t xml:space="preserve"> </w:t>
      </w:r>
      <w:r w:rsidRPr="001F2B77">
        <w:t>объединения,</w:t>
      </w:r>
      <w:r w:rsidRPr="001F2B77">
        <w:rPr>
          <w:spacing w:val="-3"/>
        </w:rPr>
        <w:t xml:space="preserve"> </w:t>
      </w:r>
      <w:r w:rsidRPr="001F2B77">
        <w:t xml:space="preserve">работающие по школьным программам внеурочной деятельности, реализовывать их воспитательные </w:t>
      </w:r>
      <w:r w:rsidRPr="001F2B77">
        <w:rPr>
          <w:spacing w:val="-2"/>
        </w:rPr>
        <w:t>возможности;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8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использует</w:t>
      </w:r>
      <w:r w:rsidRPr="001F2B77">
        <w:rPr>
          <w:spacing w:val="-6"/>
        </w:rPr>
        <w:t xml:space="preserve"> </w:t>
      </w:r>
      <w:r w:rsidRPr="001F2B77">
        <w:t>в</w:t>
      </w:r>
      <w:r w:rsidRPr="001F2B77">
        <w:rPr>
          <w:spacing w:val="-3"/>
        </w:rPr>
        <w:t xml:space="preserve"> </w:t>
      </w:r>
      <w:r w:rsidRPr="001F2B77">
        <w:t>воспитании</w:t>
      </w:r>
      <w:r w:rsidRPr="001F2B77">
        <w:rPr>
          <w:spacing w:val="-10"/>
        </w:rPr>
        <w:t xml:space="preserve"> </w:t>
      </w:r>
      <w:r w:rsidRPr="001F2B77">
        <w:t>детей</w:t>
      </w:r>
      <w:r w:rsidRPr="001F2B77">
        <w:rPr>
          <w:spacing w:val="-6"/>
        </w:rPr>
        <w:t xml:space="preserve"> </w:t>
      </w:r>
      <w:r w:rsidRPr="001F2B77">
        <w:t>возможности</w:t>
      </w:r>
      <w:r w:rsidRPr="001F2B77">
        <w:rPr>
          <w:spacing w:val="-9"/>
        </w:rPr>
        <w:t xml:space="preserve"> </w:t>
      </w:r>
      <w:r w:rsidRPr="001F2B77">
        <w:t>школьного</w:t>
      </w:r>
      <w:r w:rsidRPr="001F2B77">
        <w:rPr>
          <w:spacing w:val="-3"/>
        </w:rPr>
        <w:t xml:space="preserve"> </w:t>
      </w:r>
      <w:r w:rsidRPr="001F2B77">
        <w:t>урока,</w:t>
      </w:r>
      <w:r w:rsidRPr="001F2B77">
        <w:rPr>
          <w:spacing w:val="-4"/>
        </w:rPr>
        <w:t xml:space="preserve"> </w:t>
      </w:r>
      <w:r w:rsidRPr="001F2B77">
        <w:t>поддерживает</w:t>
      </w:r>
      <w:r w:rsidRPr="001F2B77">
        <w:rPr>
          <w:spacing w:val="-10"/>
        </w:rPr>
        <w:t xml:space="preserve"> </w:t>
      </w:r>
      <w:r w:rsidRPr="001F2B77">
        <w:t>использование на уроках интерактивных форм занятий с учащимися;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8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поддерживает</w:t>
      </w:r>
      <w:r w:rsidRPr="001F2B77">
        <w:rPr>
          <w:spacing w:val="-3"/>
        </w:rPr>
        <w:t xml:space="preserve"> </w:t>
      </w:r>
      <w:r w:rsidRPr="001F2B77">
        <w:t>ученическое</w:t>
      </w:r>
      <w:r w:rsidRPr="001F2B77">
        <w:rPr>
          <w:spacing w:val="-4"/>
        </w:rPr>
        <w:t xml:space="preserve"> </w:t>
      </w:r>
      <w:r w:rsidRPr="001F2B77">
        <w:t>самоуправление —</w:t>
      </w:r>
      <w:r w:rsidRPr="001F2B77">
        <w:rPr>
          <w:spacing w:val="-3"/>
        </w:rPr>
        <w:t xml:space="preserve"> </w:t>
      </w:r>
      <w:r w:rsidRPr="001F2B77">
        <w:t>как</w:t>
      </w:r>
      <w:r w:rsidRPr="001F2B77">
        <w:rPr>
          <w:spacing w:val="-5"/>
        </w:rPr>
        <w:t xml:space="preserve"> </w:t>
      </w:r>
      <w:r w:rsidRPr="001F2B77">
        <w:t>на</w:t>
      </w:r>
      <w:r w:rsidRPr="001F2B77">
        <w:rPr>
          <w:spacing w:val="-3"/>
        </w:rPr>
        <w:t xml:space="preserve"> </w:t>
      </w:r>
      <w:r w:rsidRPr="001F2B77">
        <w:t>уровне</w:t>
      </w:r>
      <w:r w:rsidRPr="001F2B77">
        <w:rPr>
          <w:spacing w:val="-4"/>
        </w:rPr>
        <w:t xml:space="preserve"> </w:t>
      </w:r>
      <w:r w:rsidRPr="001F2B77">
        <w:t>Школы,</w:t>
      </w:r>
      <w:r w:rsidRPr="001F2B77">
        <w:rPr>
          <w:spacing w:val="-6"/>
        </w:rPr>
        <w:t xml:space="preserve"> </w:t>
      </w:r>
      <w:r w:rsidRPr="001F2B77">
        <w:t>так</w:t>
      </w:r>
      <w:r w:rsidRPr="001F2B77">
        <w:rPr>
          <w:spacing w:val="-5"/>
        </w:rPr>
        <w:t xml:space="preserve"> </w:t>
      </w:r>
      <w:r w:rsidRPr="001F2B77">
        <w:t>и</w:t>
      </w:r>
      <w:r w:rsidRPr="001F2B77">
        <w:rPr>
          <w:spacing w:val="-4"/>
        </w:rPr>
        <w:t xml:space="preserve"> </w:t>
      </w:r>
      <w:r w:rsidRPr="001F2B77">
        <w:t>на</w:t>
      </w:r>
      <w:r w:rsidRPr="001F2B77">
        <w:rPr>
          <w:spacing w:val="-4"/>
        </w:rPr>
        <w:t xml:space="preserve"> </w:t>
      </w:r>
      <w:r w:rsidRPr="001F2B77">
        <w:t>уровне</w:t>
      </w:r>
      <w:r w:rsidRPr="001F2B77">
        <w:rPr>
          <w:spacing w:val="-4"/>
        </w:rPr>
        <w:t xml:space="preserve"> </w:t>
      </w:r>
      <w:r w:rsidRPr="001F2B77">
        <w:t xml:space="preserve">классных </w:t>
      </w:r>
      <w:r w:rsidRPr="001F2B77">
        <w:rPr>
          <w:spacing w:val="-2"/>
        </w:rPr>
        <w:t>сообществ;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8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поддерживает</w:t>
      </w:r>
      <w:r w:rsidRPr="001F2B77">
        <w:rPr>
          <w:spacing w:val="-4"/>
        </w:rPr>
        <w:t xml:space="preserve"> </w:t>
      </w:r>
      <w:r w:rsidRPr="001F2B77">
        <w:t>деятельность</w:t>
      </w:r>
      <w:r w:rsidRPr="001F2B77">
        <w:rPr>
          <w:spacing w:val="-7"/>
        </w:rPr>
        <w:t xml:space="preserve"> </w:t>
      </w:r>
      <w:r w:rsidRPr="001F2B77">
        <w:t>функционирующих</w:t>
      </w:r>
      <w:r w:rsidRPr="001F2B77">
        <w:rPr>
          <w:spacing w:val="-9"/>
        </w:rPr>
        <w:t xml:space="preserve"> </w:t>
      </w:r>
      <w:r w:rsidRPr="001F2B77">
        <w:t>на базе</w:t>
      </w:r>
      <w:r w:rsidRPr="001F2B77">
        <w:rPr>
          <w:spacing w:val="-5"/>
        </w:rPr>
        <w:t xml:space="preserve"> </w:t>
      </w:r>
      <w:r w:rsidRPr="001F2B77">
        <w:t>школы</w:t>
      </w:r>
      <w:r w:rsidRPr="001F2B77">
        <w:rPr>
          <w:spacing w:val="-7"/>
        </w:rPr>
        <w:t xml:space="preserve"> </w:t>
      </w:r>
      <w:r w:rsidRPr="001F2B77">
        <w:t>детских</w:t>
      </w:r>
      <w:r w:rsidRPr="001F2B77">
        <w:rPr>
          <w:spacing w:val="-9"/>
        </w:rPr>
        <w:t xml:space="preserve"> </w:t>
      </w:r>
      <w:r w:rsidRPr="001F2B77">
        <w:t>общественных объединений и организаций — например, школьного спортивного клуба;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4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организует</w:t>
      </w:r>
      <w:r w:rsidRPr="001F2B77">
        <w:rPr>
          <w:spacing w:val="-4"/>
        </w:rPr>
        <w:t xml:space="preserve"> </w:t>
      </w:r>
      <w:r w:rsidRPr="001F2B77">
        <w:t>для</w:t>
      </w:r>
      <w:r w:rsidRPr="001F2B77">
        <w:rPr>
          <w:spacing w:val="-4"/>
        </w:rPr>
        <w:t xml:space="preserve"> </w:t>
      </w:r>
      <w:r w:rsidRPr="001F2B77">
        <w:t>школьников</w:t>
      </w:r>
      <w:r w:rsidRPr="001F2B77">
        <w:rPr>
          <w:spacing w:val="-3"/>
        </w:rPr>
        <w:t xml:space="preserve"> </w:t>
      </w:r>
      <w:r w:rsidRPr="001F2B77">
        <w:t>экскурсии,</w:t>
      </w:r>
      <w:r w:rsidRPr="001F2B77">
        <w:rPr>
          <w:spacing w:val="-2"/>
        </w:rPr>
        <w:t xml:space="preserve"> </w:t>
      </w:r>
      <w:r w:rsidRPr="001F2B77">
        <w:t>экспедиции,</w:t>
      </w:r>
      <w:r w:rsidRPr="001F2B77">
        <w:rPr>
          <w:spacing w:val="-7"/>
        </w:rPr>
        <w:t xml:space="preserve"> </w:t>
      </w:r>
      <w:r w:rsidRPr="001F2B77">
        <w:t>походы</w:t>
      </w:r>
      <w:r w:rsidRPr="001F2B77">
        <w:rPr>
          <w:spacing w:val="-7"/>
        </w:rPr>
        <w:t xml:space="preserve"> </w:t>
      </w:r>
      <w:r w:rsidRPr="001F2B77">
        <w:t>и реализует</w:t>
      </w:r>
      <w:r w:rsidRPr="001F2B77">
        <w:rPr>
          <w:spacing w:val="-4"/>
        </w:rPr>
        <w:t xml:space="preserve"> </w:t>
      </w:r>
      <w:r w:rsidRPr="001F2B77">
        <w:t>их</w:t>
      </w:r>
      <w:r w:rsidRPr="001F2B77">
        <w:rPr>
          <w:spacing w:val="-8"/>
        </w:rPr>
        <w:t xml:space="preserve"> </w:t>
      </w:r>
      <w:r w:rsidRPr="001F2B77">
        <w:t xml:space="preserve">воспитательный </w:t>
      </w:r>
      <w:r w:rsidRPr="001F2B77">
        <w:rPr>
          <w:spacing w:val="-2"/>
        </w:rPr>
        <w:t>потенциал;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4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организует</w:t>
      </w:r>
      <w:r w:rsidRPr="001F2B77">
        <w:rPr>
          <w:spacing w:val="-3"/>
        </w:rPr>
        <w:t xml:space="preserve"> </w:t>
      </w:r>
      <w:r w:rsidRPr="001F2B77">
        <w:t>профориентационную</w:t>
      </w:r>
      <w:r w:rsidRPr="001F2B77">
        <w:rPr>
          <w:spacing w:val="-5"/>
        </w:rPr>
        <w:t xml:space="preserve"> </w:t>
      </w:r>
      <w:r w:rsidRPr="001F2B77">
        <w:t>работу</w:t>
      </w:r>
      <w:r w:rsidRPr="001F2B77">
        <w:rPr>
          <w:spacing w:val="-11"/>
        </w:rPr>
        <w:t xml:space="preserve"> </w:t>
      </w:r>
      <w:r w:rsidRPr="001F2B77">
        <w:t>со</w:t>
      </w:r>
      <w:r w:rsidRPr="001F2B77">
        <w:rPr>
          <w:spacing w:val="3"/>
        </w:rPr>
        <w:t xml:space="preserve"> </w:t>
      </w:r>
      <w:r w:rsidRPr="001F2B77">
        <w:rPr>
          <w:spacing w:val="-2"/>
        </w:rPr>
        <w:t>школьниками;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508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развивает</w:t>
      </w:r>
      <w:r w:rsidRPr="001F2B77">
        <w:rPr>
          <w:spacing w:val="-5"/>
        </w:rPr>
        <w:t xml:space="preserve"> </w:t>
      </w:r>
      <w:r w:rsidRPr="001F2B77">
        <w:t>предметно-эстетическую</w:t>
      </w:r>
      <w:r w:rsidRPr="001F2B77">
        <w:rPr>
          <w:spacing w:val="-5"/>
        </w:rPr>
        <w:t xml:space="preserve"> </w:t>
      </w:r>
      <w:r w:rsidRPr="001F2B77">
        <w:t>среду</w:t>
      </w:r>
      <w:r w:rsidRPr="001F2B77">
        <w:rPr>
          <w:spacing w:val="-7"/>
        </w:rPr>
        <w:t xml:space="preserve"> </w:t>
      </w:r>
      <w:r w:rsidRPr="001F2B77">
        <w:t>Школы</w:t>
      </w:r>
      <w:r w:rsidRPr="001F2B77">
        <w:rPr>
          <w:spacing w:val="-6"/>
        </w:rPr>
        <w:t xml:space="preserve"> </w:t>
      </w:r>
      <w:r w:rsidRPr="001F2B77">
        <w:t>и</w:t>
      </w:r>
      <w:r w:rsidRPr="001F2B77">
        <w:rPr>
          <w:spacing w:val="1"/>
        </w:rPr>
        <w:t xml:space="preserve"> </w:t>
      </w:r>
      <w:r w:rsidRPr="001F2B77">
        <w:t>реализует</w:t>
      </w:r>
      <w:r w:rsidRPr="001F2B77">
        <w:rPr>
          <w:spacing w:val="-3"/>
        </w:rPr>
        <w:t xml:space="preserve"> </w:t>
      </w:r>
      <w:r w:rsidRPr="001F2B77">
        <w:t>ее</w:t>
      </w:r>
      <w:r w:rsidRPr="001F2B77">
        <w:rPr>
          <w:spacing w:val="-3"/>
        </w:rPr>
        <w:t xml:space="preserve"> </w:t>
      </w:r>
      <w:r w:rsidRPr="001F2B77">
        <w:t>воспитательные</w:t>
      </w:r>
      <w:r w:rsidRPr="001F2B77">
        <w:rPr>
          <w:spacing w:val="-3"/>
        </w:rPr>
        <w:t xml:space="preserve"> </w:t>
      </w:r>
      <w:r w:rsidRPr="001F2B77">
        <w:rPr>
          <w:spacing w:val="-2"/>
        </w:rPr>
        <w:t>возможности;</w:t>
      </w:r>
    </w:p>
    <w:p w:rsidR="00E16110" w:rsidRPr="001F2B77" w:rsidRDefault="00E16110" w:rsidP="001F2B77">
      <w:pPr>
        <w:pStyle w:val="af8"/>
        <w:widowControl w:val="0"/>
        <w:numPr>
          <w:ilvl w:val="0"/>
          <w:numId w:val="26"/>
        </w:numPr>
        <w:tabs>
          <w:tab w:val="left" w:pos="624"/>
          <w:tab w:val="left" w:pos="993"/>
          <w:tab w:val="left" w:pos="1134"/>
        </w:tabs>
        <w:autoSpaceDE w:val="0"/>
        <w:autoSpaceDN w:val="0"/>
        <w:ind w:left="0" w:firstLine="709"/>
        <w:contextualSpacing/>
        <w:jc w:val="both"/>
      </w:pPr>
      <w:r w:rsidRPr="001F2B77">
        <w:t>организует</w:t>
      </w:r>
      <w:r w:rsidRPr="001F2B77">
        <w:rPr>
          <w:spacing w:val="-1"/>
        </w:rPr>
        <w:t xml:space="preserve"> </w:t>
      </w:r>
      <w:r w:rsidRPr="001F2B77">
        <w:t>работу</w:t>
      </w:r>
      <w:r w:rsidRPr="001F2B77">
        <w:rPr>
          <w:spacing w:val="-11"/>
        </w:rPr>
        <w:t xml:space="preserve"> </w:t>
      </w:r>
      <w:r w:rsidRPr="001F2B77">
        <w:t>с семьями</w:t>
      </w:r>
      <w:r w:rsidRPr="001F2B77">
        <w:rPr>
          <w:spacing w:val="-5"/>
        </w:rPr>
        <w:t xml:space="preserve"> </w:t>
      </w:r>
      <w:r w:rsidRPr="001F2B77">
        <w:t>школьников,</w:t>
      </w:r>
      <w:r w:rsidRPr="001F2B77">
        <w:rPr>
          <w:spacing w:val="-4"/>
        </w:rPr>
        <w:t xml:space="preserve"> </w:t>
      </w:r>
      <w:r w:rsidRPr="001F2B77">
        <w:t>их</w:t>
      </w:r>
      <w:r w:rsidRPr="001F2B77">
        <w:rPr>
          <w:spacing w:val="-2"/>
        </w:rPr>
        <w:t xml:space="preserve"> </w:t>
      </w:r>
      <w:r w:rsidRPr="001F2B77">
        <w:t>родителями</w:t>
      </w:r>
      <w:r w:rsidRPr="001F2B77">
        <w:rPr>
          <w:spacing w:val="-5"/>
        </w:rPr>
        <w:t xml:space="preserve"> </w:t>
      </w:r>
      <w:r w:rsidRPr="001F2B77">
        <w:t>или</w:t>
      </w:r>
      <w:r w:rsidRPr="001F2B77">
        <w:rPr>
          <w:spacing w:val="-5"/>
        </w:rPr>
        <w:t xml:space="preserve"> </w:t>
      </w:r>
      <w:r w:rsidRPr="001F2B77">
        <w:t>законными</w:t>
      </w:r>
      <w:r w:rsidRPr="001F2B77">
        <w:rPr>
          <w:spacing w:val="-5"/>
        </w:rPr>
        <w:t xml:space="preserve"> </w:t>
      </w:r>
      <w:r w:rsidRPr="001F2B77">
        <w:t>представителями, направленную на совместное решение проблем личностного развития детей.</w:t>
      </w:r>
    </w:p>
    <w:p w:rsidR="00E16110" w:rsidRPr="001F2B77" w:rsidRDefault="007D0927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E16110" w:rsidRPr="001F2B77">
        <w:rPr>
          <w:rFonts w:ascii="Times New Roman" w:hAnsi="Times New Roman" w:cs="Times New Roman"/>
          <w:sz w:val="24"/>
          <w:szCs w:val="24"/>
        </w:rPr>
        <w:t xml:space="preserve">реализации программы воспитания </w:t>
      </w:r>
      <w:r>
        <w:rPr>
          <w:rFonts w:ascii="Times New Roman" w:hAnsi="Times New Roman" w:cs="Times New Roman"/>
          <w:sz w:val="24"/>
          <w:szCs w:val="24"/>
        </w:rPr>
        <w:t xml:space="preserve">в 2023-2024 учебном году </w:t>
      </w:r>
      <w:r w:rsidR="00E16110" w:rsidRPr="001F2B77">
        <w:rPr>
          <w:rFonts w:ascii="Times New Roman" w:hAnsi="Times New Roman" w:cs="Times New Roman"/>
          <w:sz w:val="24"/>
          <w:szCs w:val="24"/>
        </w:rPr>
        <w:t>родители и ученики выражают удовлетворенность</w:t>
      </w:r>
      <w:r w:rsidR="00E16110"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воспитательным</w:t>
      </w:r>
      <w:r w:rsidR="00E16110"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процессом</w:t>
      </w:r>
      <w:r w:rsidR="00E16110"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в Школе,</w:t>
      </w:r>
      <w:r w:rsidR="00E16110" w:rsidRPr="001F2B7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что</w:t>
      </w:r>
      <w:r w:rsidR="00E16110"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отразилось</w:t>
      </w:r>
      <w:r w:rsidR="00E16110"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на</w:t>
      </w:r>
      <w:r w:rsidR="00E16110"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результатах анкетирования, проведенного 20.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E16110" w:rsidRPr="001F2B77">
        <w:rPr>
          <w:rFonts w:ascii="Times New Roman" w:hAnsi="Times New Roman" w:cs="Times New Roman"/>
          <w:sz w:val="24"/>
          <w:szCs w:val="24"/>
        </w:rPr>
        <w:t>.202</w:t>
      </w:r>
      <w:r w:rsidR="001F2B77" w:rsidRPr="001F2B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16110" w:rsidRPr="001F2B77">
        <w:rPr>
          <w:rFonts w:ascii="Times New Roman" w:hAnsi="Times New Roman" w:cs="Times New Roman"/>
          <w:sz w:val="24"/>
          <w:szCs w:val="24"/>
        </w:rPr>
        <w:t>.</w:t>
      </w:r>
    </w:p>
    <w:p w:rsidR="00E16110" w:rsidRDefault="00E16110" w:rsidP="001F2B7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2B77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2023/2024</w:t>
      </w:r>
      <w:r w:rsidRPr="001F2B7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учебном</w:t>
      </w:r>
      <w:r w:rsidRPr="001F2B7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году</w:t>
      </w:r>
      <w:r w:rsidR="007D0927">
        <w:rPr>
          <w:rFonts w:ascii="Times New Roman" w:hAnsi="Times New Roman" w:cs="Times New Roman"/>
          <w:sz w:val="24"/>
          <w:szCs w:val="24"/>
        </w:rPr>
        <w:t xml:space="preserve"> в соответствии с распоряжениями Министерства Просвещения России и Министерства образования Ярославской области школа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скорректировал</w:t>
      </w:r>
      <w:r w:rsidR="007D0927">
        <w:rPr>
          <w:rFonts w:ascii="Times New Roman" w:hAnsi="Times New Roman" w:cs="Times New Roman"/>
          <w:sz w:val="24"/>
          <w:szCs w:val="24"/>
        </w:rPr>
        <w:t>а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профориентационную</w:t>
      </w:r>
      <w:r w:rsidRPr="001F2B7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работу</w:t>
      </w:r>
      <w:r w:rsidR="007D092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и внедрил</w:t>
      </w:r>
      <w:r w:rsidR="007D0927">
        <w:rPr>
          <w:rFonts w:ascii="Times New Roman" w:hAnsi="Times New Roman" w:cs="Times New Roman"/>
          <w:sz w:val="24"/>
          <w:szCs w:val="24"/>
        </w:rPr>
        <w:t>а</w:t>
      </w:r>
      <w:r w:rsidRPr="001F2B77">
        <w:rPr>
          <w:rFonts w:ascii="Times New Roman" w:hAnsi="Times New Roman" w:cs="Times New Roman"/>
          <w:sz w:val="24"/>
          <w:szCs w:val="24"/>
        </w:rPr>
        <w:t xml:space="preserve"> Единую модель профессиональной ориентации — </w:t>
      </w:r>
      <w:proofErr w:type="spellStart"/>
      <w:r w:rsidRPr="001F2B7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1F2B77">
        <w:rPr>
          <w:rFonts w:ascii="Times New Roman" w:hAnsi="Times New Roman" w:cs="Times New Roman"/>
          <w:sz w:val="24"/>
          <w:szCs w:val="24"/>
        </w:rPr>
        <w:t xml:space="preserve"> минимум</w:t>
      </w:r>
      <w:r w:rsidR="007D09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D0927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7D0927">
        <w:rPr>
          <w:rFonts w:ascii="Times New Roman" w:hAnsi="Times New Roman" w:cs="Times New Roman"/>
          <w:sz w:val="24"/>
          <w:szCs w:val="24"/>
        </w:rPr>
        <w:t>)</w:t>
      </w:r>
      <w:r w:rsidRPr="001F2B77">
        <w:rPr>
          <w:rFonts w:ascii="Times New Roman" w:hAnsi="Times New Roman" w:cs="Times New Roman"/>
          <w:sz w:val="24"/>
          <w:szCs w:val="24"/>
        </w:rPr>
        <w:t>. Для этого утвердили план профориентационных мероприятий и внесли изменения в</w:t>
      </w:r>
      <w:r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F2B77">
        <w:rPr>
          <w:rFonts w:ascii="Times New Roman" w:hAnsi="Times New Roman" w:cs="Times New Roman"/>
          <w:sz w:val="24"/>
          <w:szCs w:val="24"/>
        </w:rPr>
        <w:t>рабочую программу воспитания, календарный план воспитательной работы, план внеурочной деятельности.</w:t>
      </w:r>
    </w:p>
    <w:p w:rsidR="00E16110" w:rsidRPr="001F2B77" w:rsidRDefault="007D0927" w:rsidP="007D0927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реализуется в МОБУ «Ильинская ОШ» на базовом уровне. </w:t>
      </w:r>
      <w:proofErr w:type="spellStart"/>
      <w:r w:rsidR="00E16110" w:rsidRPr="001F2B7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="00E16110"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работа в</w:t>
      </w:r>
      <w:r w:rsidR="00E16110" w:rsidRPr="001F2B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Школе</w:t>
      </w:r>
      <w:r w:rsidR="00E16110" w:rsidRPr="001F2B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строится</w:t>
      </w:r>
      <w:r w:rsidR="00E16110" w:rsidRPr="001F2B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по</w:t>
      </w:r>
      <w:r w:rsidR="00E16110" w:rsidRPr="001F2B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16110" w:rsidRPr="001F2B77">
        <w:rPr>
          <w:rFonts w:ascii="Times New Roman" w:hAnsi="Times New Roman" w:cs="Times New Roman"/>
          <w:sz w:val="24"/>
          <w:szCs w:val="24"/>
        </w:rPr>
        <w:t>следующей</w:t>
      </w:r>
      <w:r w:rsidR="00E16110" w:rsidRPr="001F2B77">
        <w:rPr>
          <w:rFonts w:ascii="Times New Roman" w:hAnsi="Times New Roman" w:cs="Times New Roman"/>
          <w:spacing w:val="-2"/>
          <w:sz w:val="24"/>
          <w:szCs w:val="24"/>
        </w:rPr>
        <w:t xml:space="preserve"> схеме:</w:t>
      </w:r>
    </w:p>
    <w:p w:rsidR="00E16110" w:rsidRPr="001F2B77" w:rsidRDefault="00E16110" w:rsidP="007D0927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1–4 классы: знакомство школьников с</w:t>
      </w:r>
      <w:r w:rsidRPr="001F2B77">
        <w:rPr>
          <w:spacing w:val="-1"/>
        </w:rPr>
        <w:t xml:space="preserve"> </w:t>
      </w:r>
      <w:r w:rsidRPr="001F2B77">
        <w:t>миром профессий и</w:t>
      </w:r>
      <w:r w:rsidRPr="001F2B77">
        <w:rPr>
          <w:spacing w:val="-1"/>
        </w:rPr>
        <w:t xml:space="preserve"> </w:t>
      </w:r>
      <w:r w:rsidRPr="001F2B77">
        <w:t>формирование у</w:t>
      </w:r>
      <w:r w:rsidRPr="001F2B77">
        <w:rPr>
          <w:spacing w:val="-7"/>
        </w:rPr>
        <w:t xml:space="preserve"> </w:t>
      </w:r>
      <w:r w:rsidRPr="001F2B77">
        <w:t>них понимания важности правильного выбора профессии</w:t>
      </w:r>
      <w:r w:rsidR="001F2B77" w:rsidRPr="001F2B77">
        <w:t xml:space="preserve"> (в рамках урочных занятий и курсов внеурочной деятельности)</w:t>
      </w:r>
      <w:r w:rsidRPr="001F2B77">
        <w:t>.</w:t>
      </w:r>
    </w:p>
    <w:p w:rsidR="00DA195A" w:rsidRPr="00DA195A" w:rsidRDefault="00E16110" w:rsidP="00DA195A">
      <w:pPr>
        <w:pStyle w:val="af8"/>
        <w:widowControl w:val="0"/>
        <w:numPr>
          <w:ilvl w:val="0"/>
          <w:numId w:val="27"/>
        </w:numPr>
        <w:tabs>
          <w:tab w:val="left" w:pos="515"/>
          <w:tab w:val="left" w:pos="993"/>
        </w:tabs>
        <w:autoSpaceDE w:val="0"/>
        <w:autoSpaceDN w:val="0"/>
        <w:ind w:left="0" w:firstLine="709"/>
        <w:contextualSpacing/>
        <w:jc w:val="both"/>
      </w:pPr>
      <w:r w:rsidRPr="001F2B77">
        <w:t>5–9</w:t>
      </w:r>
      <w:r w:rsidR="001F2B77" w:rsidRPr="001F2B77">
        <w:t xml:space="preserve"> </w:t>
      </w:r>
      <w:r w:rsidRPr="001F2B77">
        <w:t>классы: формирование осознанного выбора и построение дальнейшей индивидуальной траектории</w:t>
      </w:r>
      <w:r w:rsidRPr="001F2B77">
        <w:rPr>
          <w:spacing w:val="40"/>
        </w:rPr>
        <w:t xml:space="preserve"> </w:t>
      </w:r>
      <w:r w:rsidRPr="001F2B77">
        <w:t>образования</w:t>
      </w:r>
      <w:r w:rsidRPr="001F2B77">
        <w:rPr>
          <w:spacing w:val="40"/>
        </w:rPr>
        <w:t xml:space="preserve"> </w:t>
      </w:r>
      <w:r w:rsidRPr="001F2B77">
        <w:t>на</w:t>
      </w:r>
      <w:r w:rsidRPr="001F2B77">
        <w:rPr>
          <w:spacing w:val="-3"/>
        </w:rPr>
        <w:t xml:space="preserve"> </w:t>
      </w:r>
      <w:r w:rsidRPr="001F2B77">
        <w:t>базе</w:t>
      </w:r>
      <w:r w:rsidRPr="001F2B77">
        <w:rPr>
          <w:spacing w:val="40"/>
        </w:rPr>
        <w:t xml:space="preserve"> </w:t>
      </w:r>
      <w:r w:rsidRPr="001F2B77">
        <w:t>ориентировки</w:t>
      </w:r>
      <w:r w:rsidRPr="001F2B77">
        <w:rPr>
          <w:spacing w:val="40"/>
        </w:rPr>
        <w:t xml:space="preserve"> </w:t>
      </w:r>
      <w:r w:rsidRPr="001F2B77">
        <w:t>в мире</w:t>
      </w:r>
      <w:r w:rsidRPr="001F2B77">
        <w:rPr>
          <w:spacing w:val="40"/>
        </w:rPr>
        <w:t xml:space="preserve"> </w:t>
      </w:r>
      <w:r w:rsidRPr="001F2B77">
        <w:t>профессий</w:t>
      </w:r>
      <w:r w:rsidRPr="001F2B77">
        <w:rPr>
          <w:spacing w:val="40"/>
        </w:rPr>
        <w:t xml:space="preserve"> </w:t>
      </w:r>
      <w:r w:rsidRPr="001F2B77">
        <w:t xml:space="preserve">и профессиональных </w:t>
      </w:r>
      <w:r w:rsidRPr="001F2B77">
        <w:rPr>
          <w:spacing w:val="-2"/>
        </w:rPr>
        <w:t>предпочтений</w:t>
      </w:r>
      <w:r w:rsidR="001F2B77" w:rsidRPr="001F2B77">
        <w:rPr>
          <w:spacing w:val="-2"/>
        </w:rPr>
        <w:t xml:space="preserve"> (в рамках урочных занятий и курса внеурочной деятельности «Россия – мои горизонты)</w:t>
      </w:r>
      <w:r w:rsidRPr="001F2B77">
        <w:rPr>
          <w:spacing w:val="-2"/>
        </w:rPr>
        <w:t>.</w:t>
      </w:r>
    </w:p>
    <w:p w:rsidR="00DA195A" w:rsidRDefault="00DA195A" w:rsidP="00DA195A">
      <w:pPr>
        <w:widowControl w:val="0"/>
        <w:tabs>
          <w:tab w:val="left" w:pos="515"/>
          <w:tab w:val="left" w:pos="993"/>
        </w:tabs>
        <w:autoSpaceDE w:val="0"/>
        <w:autoSpaceDN w:val="0"/>
        <w:contextualSpacing/>
        <w:jc w:val="both"/>
      </w:pPr>
      <w:r>
        <w:tab/>
      </w:r>
      <w:r w:rsidR="00E16110" w:rsidRPr="00DA195A">
        <w:t>Дополнительное</w:t>
      </w:r>
      <w:r w:rsidR="00E16110" w:rsidRPr="00DA195A">
        <w:rPr>
          <w:spacing w:val="-11"/>
        </w:rPr>
        <w:t xml:space="preserve"> </w:t>
      </w:r>
      <w:r w:rsidR="00E16110" w:rsidRPr="00DA195A">
        <w:t>образование</w:t>
      </w:r>
      <w:r w:rsidR="00E16110" w:rsidRPr="00DA195A">
        <w:rPr>
          <w:spacing w:val="-8"/>
        </w:rPr>
        <w:t xml:space="preserve"> </w:t>
      </w:r>
      <w:r w:rsidR="00E16110" w:rsidRPr="00DA195A">
        <w:t>ведется</w:t>
      </w:r>
      <w:r w:rsidR="00E16110" w:rsidRPr="00DA195A">
        <w:rPr>
          <w:spacing w:val="-3"/>
        </w:rPr>
        <w:t xml:space="preserve"> </w:t>
      </w:r>
      <w:r w:rsidR="00E16110" w:rsidRPr="00DA195A">
        <w:t>по</w:t>
      </w:r>
      <w:r w:rsidR="00E16110" w:rsidRPr="00DA195A">
        <w:rPr>
          <w:spacing w:val="-1"/>
        </w:rPr>
        <w:t xml:space="preserve"> </w:t>
      </w:r>
      <w:r w:rsidR="00E16110" w:rsidRPr="00DA195A">
        <w:t>программе</w:t>
      </w:r>
      <w:r w:rsidR="00E16110" w:rsidRPr="00DA195A">
        <w:rPr>
          <w:spacing w:val="-3"/>
        </w:rPr>
        <w:t xml:space="preserve"> </w:t>
      </w:r>
      <w:r w:rsidR="001F2B77" w:rsidRPr="00DA195A">
        <w:t xml:space="preserve">спортивно-оздоровительной </w:t>
      </w:r>
      <w:r w:rsidR="00E16110" w:rsidRPr="00DA195A">
        <w:rPr>
          <w:spacing w:val="-2"/>
        </w:rPr>
        <w:t>направленности.</w:t>
      </w:r>
      <w:r w:rsidR="001F2B77" w:rsidRPr="00DA195A">
        <w:t xml:space="preserve"> </w:t>
      </w:r>
      <w:r w:rsidR="00E16110" w:rsidRPr="00DA195A">
        <w:t>Выбор</w:t>
      </w:r>
      <w:r w:rsidR="00E16110" w:rsidRPr="00DA195A">
        <w:rPr>
          <w:spacing w:val="-2"/>
        </w:rPr>
        <w:t xml:space="preserve"> </w:t>
      </w:r>
      <w:r w:rsidR="00E16110" w:rsidRPr="00DA195A">
        <w:t>направления</w:t>
      </w:r>
      <w:r w:rsidR="00E16110" w:rsidRPr="00DA195A">
        <w:rPr>
          <w:spacing w:val="-9"/>
        </w:rPr>
        <w:t xml:space="preserve"> </w:t>
      </w:r>
      <w:r w:rsidR="00E16110" w:rsidRPr="00DA195A">
        <w:t>осуществлен</w:t>
      </w:r>
      <w:r w:rsidR="00E16110" w:rsidRPr="00DA195A">
        <w:rPr>
          <w:spacing w:val="-1"/>
        </w:rPr>
        <w:t xml:space="preserve"> </w:t>
      </w:r>
      <w:r w:rsidR="00E16110" w:rsidRPr="00DA195A">
        <w:t>на</w:t>
      </w:r>
      <w:r w:rsidR="00E16110" w:rsidRPr="00DA195A">
        <w:rPr>
          <w:spacing w:val="-6"/>
        </w:rPr>
        <w:t xml:space="preserve"> </w:t>
      </w:r>
      <w:r w:rsidR="00E16110" w:rsidRPr="00DA195A">
        <w:t>основании</w:t>
      </w:r>
      <w:r w:rsidR="00E16110" w:rsidRPr="00DA195A">
        <w:rPr>
          <w:spacing w:val="-10"/>
        </w:rPr>
        <w:t xml:space="preserve"> </w:t>
      </w:r>
      <w:r w:rsidR="00E16110" w:rsidRPr="00DA195A">
        <w:t>опроса</w:t>
      </w:r>
      <w:r w:rsidR="00E16110" w:rsidRPr="00DA195A">
        <w:rPr>
          <w:spacing w:val="-8"/>
        </w:rPr>
        <w:t xml:space="preserve"> </w:t>
      </w:r>
      <w:r w:rsidR="00E16110" w:rsidRPr="00DA195A">
        <w:t>обучающихся</w:t>
      </w:r>
      <w:r w:rsidR="00E16110" w:rsidRPr="00DA195A">
        <w:rPr>
          <w:spacing w:val="-2"/>
        </w:rPr>
        <w:t xml:space="preserve"> </w:t>
      </w:r>
      <w:r w:rsidR="00E16110" w:rsidRPr="00DA195A">
        <w:t>и родителей,</w:t>
      </w:r>
      <w:r w:rsidR="00E16110" w:rsidRPr="00DA195A">
        <w:rPr>
          <w:spacing w:val="-5"/>
        </w:rPr>
        <w:t xml:space="preserve"> </w:t>
      </w:r>
      <w:r w:rsidR="00E16110" w:rsidRPr="00DA195A">
        <w:t>который</w:t>
      </w:r>
      <w:r w:rsidR="00E16110" w:rsidRPr="00DA195A">
        <w:rPr>
          <w:spacing w:val="-1"/>
        </w:rPr>
        <w:t xml:space="preserve"> </w:t>
      </w:r>
      <w:r w:rsidR="00E16110" w:rsidRPr="00DA195A">
        <w:t>про</w:t>
      </w:r>
      <w:r w:rsidR="001F2B77" w:rsidRPr="00DA195A">
        <w:t>водился</w:t>
      </w:r>
      <w:r w:rsidR="00E16110" w:rsidRPr="00DA195A">
        <w:t xml:space="preserve"> в сентябре 202</w:t>
      </w:r>
      <w:r w:rsidR="001F2B77" w:rsidRPr="00DA195A">
        <w:t>4</w:t>
      </w:r>
      <w:r w:rsidR="00E16110" w:rsidRPr="00DA195A">
        <w:rPr>
          <w:spacing w:val="-2"/>
        </w:rPr>
        <w:t xml:space="preserve"> </w:t>
      </w:r>
      <w:r w:rsidR="00E16110" w:rsidRPr="00DA195A">
        <w:t xml:space="preserve">года. </w:t>
      </w:r>
    </w:p>
    <w:p w:rsidR="00DA195A" w:rsidRDefault="00DA195A" w:rsidP="00DA195A">
      <w:pPr>
        <w:pStyle w:val="41"/>
        <w:shd w:val="clear" w:color="auto" w:fill="auto"/>
        <w:tabs>
          <w:tab w:val="left" w:pos="120"/>
        </w:tabs>
        <w:spacing w:before="0" w:line="278" w:lineRule="exact"/>
        <w:ind w:firstLine="360"/>
        <w:rPr>
          <w:sz w:val="24"/>
          <w:szCs w:val="24"/>
        </w:rPr>
      </w:pPr>
      <w:r>
        <w:rPr>
          <w:sz w:val="24"/>
          <w:szCs w:val="24"/>
        </w:rPr>
        <w:t>МОБУ  «Ильинская ОШ» реализует различные общеобразовательные программы, которые включают начальное общее образование, основное общее образование, программы внеурочной деятельности и дополнительного образования. Все программы образуют целостную систему, основанную на принципах непрерывности и преемственности.</w:t>
      </w:r>
    </w:p>
    <w:p w:rsidR="00DA195A" w:rsidRDefault="00DA195A" w:rsidP="00DA195A">
      <w:pPr>
        <w:ind w:firstLine="540"/>
        <w:jc w:val="both"/>
      </w:pPr>
      <w:r>
        <w:t>Школа  осуществляет образовательный процесс в соответствии с уровнями общеобразовательных программ двух ступеней образования:</w:t>
      </w:r>
    </w:p>
    <w:p w:rsidR="00DA195A" w:rsidRDefault="00DA195A" w:rsidP="00DA195A">
      <w:pPr>
        <w:ind w:firstLine="540"/>
      </w:pPr>
      <w:r>
        <w:rPr>
          <w:lang w:val="en-US"/>
        </w:rPr>
        <w:t>I</w:t>
      </w:r>
      <w:r>
        <w:t xml:space="preserve"> ступень – начальное общее образование </w:t>
      </w:r>
    </w:p>
    <w:p w:rsidR="000C669E" w:rsidRPr="0021139B" w:rsidRDefault="00DA195A" w:rsidP="00DA195A">
      <w:pPr>
        <w:ind w:firstLine="540"/>
      </w:pPr>
      <w:r>
        <w:rPr>
          <w:lang w:val="en-US"/>
        </w:rPr>
        <w:t>II</w:t>
      </w:r>
      <w:r>
        <w:t xml:space="preserve"> ступень – основное общее образование</w:t>
      </w:r>
    </w:p>
    <w:p w:rsidR="008B5D79" w:rsidRDefault="008B5D79" w:rsidP="0034286D">
      <w:pPr>
        <w:jc w:val="both"/>
        <w:rPr>
          <w:b/>
          <w:bCs/>
        </w:rPr>
      </w:pPr>
    </w:p>
    <w:p w:rsidR="000C669E" w:rsidRDefault="000C669E" w:rsidP="00DA195A">
      <w:pPr>
        <w:jc w:val="center"/>
        <w:rPr>
          <w:b/>
          <w:bCs/>
        </w:rPr>
      </w:pPr>
      <w:r>
        <w:rPr>
          <w:b/>
          <w:bCs/>
        </w:rPr>
        <w:t>Качество подготовки выпускников</w:t>
      </w:r>
    </w:p>
    <w:p w:rsidR="00DA195A" w:rsidRDefault="00DA195A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Данные внутришкольного контроля, внешнего мониторинга, итоговой аттестации (ОГЭ) свидетельствуют о достижении в 2023–2024 учебном году необходимых результатов.</w:t>
      </w:r>
    </w:p>
    <w:p w:rsidR="00DA195A" w:rsidRDefault="00DA195A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2023</w:t>
      </w:r>
      <w:r w:rsidR="003C4FAC">
        <w:rPr>
          <w:sz w:val="24"/>
          <w:szCs w:val="24"/>
        </w:rPr>
        <w:t>-</w:t>
      </w:r>
      <w:r>
        <w:rPr>
          <w:sz w:val="24"/>
          <w:szCs w:val="24"/>
        </w:rPr>
        <w:t xml:space="preserve">2024 учебный год закончили 39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DA195A" w:rsidRPr="00172020" w:rsidRDefault="00DA195A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172020">
        <w:rPr>
          <w:sz w:val="24"/>
          <w:szCs w:val="24"/>
        </w:rPr>
        <w:t xml:space="preserve">первом классе </w:t>
      </w:r>
      <w:proofErr w:type="spellStart"/>
      <w:r w:rsidRPr="00172020">
        <w:rPr>
          <w:sz w:val="24"/>
          <w:szCs w:val="24"/>
        </w:rPr>
        <w:t>безотметочное</w:t>
      </w:r>
      <w:proofErr w:type="spellEnd"/>
      <w:r w:rsidRPr="00172020">
        <w:rPr>
          <w:sz w:val="24"/>
          <w:szCs w:val="24"/>
        </w:rPr>
        <w:t xml:space="preserve"> обучение, </w:t>
      </w:r>
      <w:proofErr w:type="gramStart"/>
      <w:r w:rsidRPr="00172020">
        <w:rPr>
          <w:sz w:val="24"/>
          <w:szCs w:val="24"/>
        </w:rPr>
        <w:t>неуспевающих</w:t>
      </w:r>
      <w:proofErr w:type="gramEnd"/>
      <w:r w:rsidRPr="00172020">
        <w:rPr>
          <w:sz w:val="24"/>
          <w:szCs w:val="24"/>
        </w:rPr>
        <w:t xml:space="preserve"> нет.</w:t>
      </w:r>
    </w:p>
    <w:p w:rsidR="004640C2" w:rsidRPr="00172020" w:rsidRDefault="00DA195A" w:rsidP="004640C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172020">
        <w:rPr>
          <w:sz w:val="24"/>
          <w:szCs w:val="24"/>
        </w:rPr>
        <w:t>Закончили учебный год на «отлично»:</w:t>
      </w:r>
      <w:r w:rsidR="004640C2" w:rsidRPr="00172020">
        <w:rPr>
          <w:sz w:val="24"/>
          <w:szCs w:val="24"/>
        </w:rPr>
        <w:t xml:space="preserve"> </w:t>
      </w:r>
      <w:r w:rsidRPr="00172020">
        <w:rPr>
          <w:sz w:val="24"/>
          <w:szCs w:val="24"/>
        </w:rPr>
        <w:t xml:space="preserve">начальная школа </w:t>
      </w:r>
      <w:r w:rsidR="00172020" w:rsidRPr="00172020">
        <w:rPr>
          <w:sz w:val="24"/>
          <w:szCs w:val="24"/>
        </w:rPr>
        <w:t>1</w:t>
      </w:r>
      <w:r w:rsidRPr="00172020">
        <w:rPr>
          <w:sz w:val="24"/>
          <w:szCs w:val="24"/>
        </w:rPr>
        <w:t xml:space="preserve">, основная школа </w:t>
      </w:r>
      <w:r w:rsidR="00172020" w:rsidRPr="00172020">
        <w:rPr>
          <w:sz w:val="24"/>
          <w:szCs w:val="24"/>
        </w:rPr>
        <w:t>0.</w:t>
      </w:r>
    </w:p>
    <w:p w:rsidR="00DA195A" w:rsidRDefault="004640C2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172020">
        <w:rPr>
          <w:sz w:val="24"/>
          <w:szCs w:val="24"/>
        </w:rPr>
        <w:t xml:space="preserve">Закончили учебный год на 4 и 5: </w:t>
      </w:r>
      <w:r w:rsidR="00172020" w:rsidRPr="00172020">
        <w:rPr>
          <w:sz w:val="24"/>
          <w:szCs w:val="24"/>
        </w:rPr>
        <w:t>начальная школа – 6, основная школа – 10.</w:t>
      </w:r>
    </w:p>
    <w:p w:rsidR="00DA195A" w:rsidRDefault="004640C2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Наблюдается положительная динамика к</w:t>
      </w:r>
      <w:r w:rsidR="00DA195A">
        <w:rPr>
          <w:sz w:val="24"/>
          <w:szCs w:val="24"/>
        </w:rPr>
        <w:t>оличеств</w:t>
      </w:r>
      <w:r>
        <w:rPr>
          <w:sz w:val="24"/>
          <w:szCs w:val="24"/>
        </w:rPr>
        <w:t>а</w:t>
      </w:r>
      <w:r w:rsidR="00DA195A">
        <w:rPr>
          <w:sz w:val="24"/>
          <w:szCs w:val="24"/>
        </w:rPr>
        <w:t xml:space="preserve"> успешных детей</w:t>
      </w:r>
      <w:r>
        <w:rPr>
          <w:sz w:val="24"/>
          <w:szCs w:val="24"/>
        </w:rPr>
        <w:t xml:space="preserve"> по сравнению с прошлым годом.</w:t>
      </w:r>
    </w:p>
    <w:p w:rsidR="00DA195A" w:rsidRDefault="00DA195A" w:rsidP="004640C2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proofErr w:type="gramStart"/>
      <w:r>
        <w:rPr>
          <w:sz w:val="24"/>
          <w:szCs w:val="24"/>
        </w:rPr>
        <w:t>Неуспевающих</w:t>
      </w:r>
      <w:proofErr w:type="gramEnd"/>
      <w:r>
        <w:rPr>
          <w:sz w:val="24"/>
          <w:szCs w:val="24"/>
        </w:rPr>
        <w:t xml:space="preserve"> по школе нет. </w:t>
      </w:r>
      <w:r w:rsidR="004640C2">
        <w:rPr>
          <w:sz w:val="24"/>
          <w:szCs w:val="24"/>
        </w:rPr>
        <w:t xml:space="preserve">Имеется 1 </w:t>
      </w:r>
      <w:proofErr w:type="gramStart"/>
      <w:r w:rsidR="004640C2">
        <w:rPr>
          <w:sz w:val="24"/>
          <w:szCs w:val="24"/>
        </w:rPr>
        <w:t>обучающийся</w:t>
      </w:r>
      <w:proofErr w:type="gramEnd"/>
      <w:r w:rsidR="004640C2">
        <w:rPr>
          <w:sz w:val="24"/>
          <w:szCs w:val="24"/>
        </w:rPr>
        <w:t xml:space="preserve">, пропустивший более 50% учебного материала по разным причинам. По заявлению родителя, в соответствии с решением педагогического совета данный </w:t>
      </w:r>
      <w:proofErr w:type="gramStart"/>
      <w:r w:rsidR="004640C2">
        <w:rPr>
          <w:sz w:val="24"/>
          <w:szCs w:val="24"/>
        </w:rPr>
        <w:t>обучающихся</w:t>
      </w:r>
      <w:proofErr w:type="gramEnd"/>
      <w:r w:rsidR="004640C2">
        <w:rPr>
          <w:sz w:val="24"/>
          <w:szCs w:val="24"/>
        </w:rPr>
        <w:t xml:space="preserve"> оставлен на повторный курс обучения.</w:t>
      </w:r>
      <w:r>
        <w:rPr>
          <w:sz w:val="24"/>
          <w:szCs w:val="24"/>
        </w:rPr>
        <w:t xml:space="preserve"> </w:t>
      </w:r>
    </w:p>
    <w:p w:rsidR="004640C2" w:rsidRDefault="00DA195A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У</w:t>
      </w:r>
      <w:r w:rsidRPr="00926188">
        <w:rPr>
          <w:sz w:val="24"/>
          <w:szCs w:val="24"/>
        </w:rPr>
        <w:t xml:space="preserve">чащиеся </w:t>
      </w:r>
      <w:r w:rsidR="004640C2">
        <w:rPr>
          <w:sz w:val="24"/>
          <w:szCs w:val="24"/>
        </w:rPr>
        <w:t>9 класса, получившие допуск к ГИА,</w:t>
      </w:r>
      <w:r w:rsidRPr="00926188">
        <w:rPr>
          <w:sz w:val="24"/>
          <w:szCs w:val="24"/>
        </w:rPr>
        <w:t xml:space="preserve"> успешно </w:t>
      </w:r>
      <w:r w:rsidR="004640C2">
        <w:rPr>
          <w:sz w:val="24"/>
          <w:szCs w:val="24"/>
        </w:rPr>
        <w:t xml:space="preserve">прошли  ГИА по русскому языку, </w:t>
      </w:r>
      <w:r w:rsidRPr="00926188">
        <w:rPr>
          <w:sz w:val="24"/>
          <w:szCs w:val="24"/>
        </w:rPr>
        <w:t xml:space="preserve">математике </w:t>
      </w:r>
      <w:r w:rsidR="004640C2">
        <w:rPr>
          <w:sz w:val="24"/>
          <w:szCs w:val="24"/>
        </w:rPr>
        <w:t>и предметам по выбору</w:t>
      </w:r>
      <w:r w:rsidRPr="00926188">
        <w:rPr>
          <w:sz w:val="24"/>
          <w:szCs w:val="24"/>
        </w:rPr>
        <w:t xml:space="preserve"> в форме ОГЭ. </w:t>
      </w:r>
    </w:p>
    <w:p w:rsidR="004640C2" w:rsidRDefault="00DA195A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26188">
        <w:rPr>
          <w:sz w:val="24"/>
          <w:szCs w:val="24"/>
        </w:rPr>
        <w:t>Русский язык</w:t>
      </w:r>
      <w:r w:rsidR="004640C2">
        <w:rPr>
          <w:sz w:val="24"/>
          <w:szCs w:val="24"/>
        </w:rPr>
        <w:t>:</w:t>
      </w:r>
      <w:r w:rsidRPr="00926188">
        <w:rPr>
          <w:sz w:val="24"/>
          <w:szCs w:val="24"/>
        </w:rPr>
        <w:t xml:space="preserve"> </w:t>
      </w:r>
      <w:r>
        <w:rPr>
          <w:sz w:val="24"/>
          <w:szCs w:val="24"/>
        </w:rPr>
        <w:t>справились 4 выпускник</w:t>
      </w:r>
      <w:r w:rsidR="004640C2">
        <w:rPr>
          <w:sz w:val="24"/>
          <w:szCs w:val="24"/>
        </w:rPr>
        <w:t>а</w:t>
      </w:r>
      <w:r>
        <w:rPr>
          <w:sz w:val="24"/>
          <w:szCs w:val="24"/>
        </w:rPr>
        <w:t xml:space="preserve"> -</w:t>
      </w:r>
      <w:r w:rsidR="004640C2">
        <w:rPr>
          <w:sz w:val="24"/>
          <w:szCs w:val="24"/>
        </w:rPr>
        <w:t xml:space="preserve"> </w:t>
      </w:r>
      <w:r>
        <w:rPr>
          <w:sz w:val="24"/>
          <w:szCs w:val="24"/>
        </w:rPr>
        <w:t>100%, средн</w:t>
      </w:r>
      <w:r w:rsidR="004640C2">
        <w:rPr>
          <w:sz w:val="24"/>
          <w:szCs w:val="24"/>
        </w:rPr>
        <w:t>яя оценка</w:t>
      </w:r>
      <w:r>
        <w:rPr>
          <w:sz w:val="24"/>
          <w:szCs w:val="24"/>
        </w:rPr>
        <w:t xml:space="preserve"> -  4</w:t>
      </w:r>
      <w:r w:rsidR="004640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640C2" w:rsidRDefault="00DA195A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926188">
        <w:rPr>
          <w:sz w:val="24"/>
          <w:szCs w:val="24"/>
        </w:rPr>
        <w:t>Математик</w:t>
      </w:r>
      <w:r>
        <w:rPr>
          <w:sz w:val="24"/>
          <w:szCs w:val="24"/>
        </w:rPr>
        <w:t>а</w:t>
      </w:r>
      <w:r w:rsidR="004640C2">
        <w:rPr>
          <w:sz w:val="24"/>
          <w:szCs w:val="24"/>
        </w:rPr>
        <w:t xml:space="preserve">: </w:t>
      </w:r>
      <w:r>
        <w:rPr>
          <w:sz w:val="24"/>
          <w:szCs w:val="24"/>
        </w:rPr>
        <w:t>справились</w:t>
      </w:r>
      <w:r w:rsidR="004640C2">
        <w:rPr>
          <w:sz w:val="24"/>
          <w:szCs w:val="24"/>
        </w:rPr>
        <w:t xml:space="preserve"> </w:t>
      </w:r>
      <w:r>
        <w:rPr>
          <w:sz w:val="24"/>
          <w:szCs w:val="24"/>
        </w:rPr>
        <w:t>4 выпускник</w:t>
      </w:r>
      <w:r w:rsidR="004640C2">
        <w:rPr>
          <w:sz w:val="24"/>
          <w:szCs w:val="24"/>
        </w:rPr>
        <w:t>а</w:t>
      </w:r>
      <w:r>
        <w:rPr>
          <w:sz w:val="24"/>
          <w:szCs w:val="24"/>
        </w:rPr>
        <w:t xml:space="preserve"> - 100%, </w:t>
      </w:r>
      <w:r w:rsidR="004640C2">
        <w:rPr>
          <w:sz w:val="24"/>
          <w:szCs w:val="24"/>
        </w:rPr>
        <w:t>средняя оценка -  4.</w:t>
      </w:r>
    </w:p>
    <w:p w:rsidR="00DA195A" w:rsidRDefault="00DA195A" w:rsidP="00DA195A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>
        <w:rPr>
          <w:sz w:val="24"/>
          <w:szCs w:val="24"/>
        </w:rPr>
        <w:t>Предметы по выбору</w:t>
      </w:r>
      <w:r w:rsidR="0017202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DA195A" w:rsidRDefault="00DA195A" w:rsidP="00172020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2020">
        <w:rPr>
          <w:sz w:val="24"/>
          <w:szCs w:val="24"/>
        </w:rPr>
        <w:t>о</w:t>
      </w:r>
      <w:r>
        <w:rPr>
          <w:sz w:val="24"/>
          <w:szCs w:val="24"/>
        </w:rPr>
        <w:t>бществознание – (</w:t>
      </w:r>
      <w:r w:rsidR="004640C2">
        <w:rPr>
          <w:sz w:val="24"/>
          <w:szCs w:val="24"/>
        </w:rPr>
        <w:t>4</w:t>
      </w:r>
      <w:r>
        <w:rPr>
          <w:sz w:val="24"/>
          <w:szCs w:val="24"/>
        </w:rPr>
        <w:t xml:space="preserve"> выпускник</w:t>
      </w:r>
      <w:r w:rsidR="004640C2">
        <w:rPr>
          <w:sz w:val="24"/>
          <w:szCs w:val="24"/>
        </w:rPr>
        <w:t>а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справляемость</w:t>
      </w:r>
      <w:proofErr w:type="spellEnd"/>
      <w:r>
        <w:rPr>
          <w:sz w:val="24"/>
          <w:szCs w:val="24"/>
        </w:rPr>
        <w:t xml:space="preserve"> –100%, средняя оценка - 4</w:t>
      </w:r>
    </w:p>
    <w:p w:rsidR="004640C2" w:rsidRDefault="00DA195A" w:rsidP="00172020">
      <w:pPr>
        <w:pStyle w:val="41"/>
        <w:shd w:val="clear" w:color="auto" w:fill="auto"/>
        <w:spacing w:before="0" w:line="240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2020">
        <w:rPr>
          <w:sz w:val="24"/>
          <w:szCs w:val="24"/>
        </w:rPr>
        <w:t>б</w:t>
      </w:r>
      <w:r w:rsidR="004640C2">
        <w:rPr>
          <w:sz w:val="24"/>
          <w:szCs w:val="24"/>
        </w:rPr>
        <w:t>иология</w:t>
      </w:r>
      <w:r>
        <w:rPr>
          <w:sz w:val="24"/>
          <w:szCs w:val="24"/>
        </w:rPr>
        <w:t xml:space="preserve"> –</w:t>
      </w:r>
      <w:r w:rsidRPr="009261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="004640C2">
        <w:rPr>
          <w:sz w:val="24"/>
          <w:szCs w:val="24"/>
        </w:rPr>
        <w:t>4</w:t>
      </w:r>
      <w:r>
        <w:rPr>
          <w:sz w:val="24"/>
          <w:szCs w:val="24"/>
        </w:rPr>
        <w:t xml:space="preserve"> выпускника) </w:t>
      </w:r>
      <w:proofErr w:type="spellStart"/>
      <w:r>
        <w:rPr>
          <w:sz w:val="24"/>
          <w:szCs w:val="24"/>
        </w:rPr>
        <w:t>справляемость</w:t>
      </w:r>
      <w:proofErr w:type="spellEnd"/>
      <w:r>
        <w:rPr>
          <w:sz w:val="24"/>
          <w:szCs w:val="24"/>
        </w:rPr>
        <w:t xml:space="preserve"> 100%, средняя оценка – 4</w:t>
      </w:r>
      <w:r w:rsidR="004640C2">
        <w:rPr>
          <w:sz w:val="24"/>
          <w:szCs w:val="24"/>
        </w:rPr>
        <w:t>.</w:t>
      </w:r>
    </w:p>
    <w:p w:rsidR="00DA195A" w:rsidRDefault="00DA195A" w:rsidP="00172020">
      <w:pPr>
        <w:pStyle w:val="41"/>
        <w:shd w:val="clear" w:color="auto" w:fill="auto"/>
        <w:spacing w:before="0" w:line="240" w:lineRule="auto"/>
        <w:ind w:left="20" w:right="20" w:firstLine="560"/>
        <w:rPr>
          <w:sz w:val="24"/>
          <w:szCs w:val="24"/>
        </w:rPr>
      </w:pPr>
      <w:r w:rsidRPr="00313477">
        <w:rPr>
          <w:sz w:val="24"/>
          <w:szCs w:val="24"/>
        </w:rPr>
        <w:t>Все  обучающиеся  9 класса  получили аттестат об осно</w:t>
      </w:r>
      <w:r w:rsidR="004640C2">
        <w:rPr>
          <w:sz w:val="24"/>
          <w:szCs w:val="24"/>
        </w:rPr>
        <w:t>вном общем образовании</w:t>
      </w:r>
      <w:proofErr w:type="gramStart"/>
      <w:r w:rsidR="004640C2">
        <w:rPr>
          <w:sz w:val="24"/>
          <w:szCs w:val="24"/>
        </w:rPr>
        <w:t>.</w:t>
      </w:r>
      <w:proofErr w:type="gramEnd"/>
      <w:r w:rsidR="004640C2">
        <w:rPr>
          <w:sz w:val="24"/>
          <w:szCs w:val="24"/>
        </w:rPr>
        <w:t xml:space="preserve"> Все </w:t>
      </w:r>
      <w:r>
        <w:rPr>
          <w:sz w:val="24"/>
          <w:szCs w:val="24"/>
        </w:rPr>
        <w:t xml:space="preserve">выпускники поступили в </w:t>
      </w:r>
      <w:proofErr w:type="spellStart"/>
      <w:r>
        <w:rPr>
          <w:sz w:val="24"/>
          <w:szCs w:val="24"/>
        </w:rPr>
        <w:t>ССУЗы</w:t>
      </w:r>
      <w:proofErr w:type="spellEnd"/>
      <w:r>
        <w:rPr>
          <w:sz w:val="24"/>
          <w:szCs w:val="24"/>
        </w:rPr>
        <w:t xml:space="preserve"> Ярославской области.</w:t>
      </w:r>
    </w:p>
    <w:p w:rsidR="00DA195A" w:rsidRDefault="00DA195A" w:rsidP="00DA195A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313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4640C2">
        <w:rPr>
          <w:sz w:val="24"/>
          <w:szCs w:val="24"/>
        </w:rPr>
        <w:t>Учащиеся 4</w:t>
      </w:r>
      <w:r w:rsidRPr="00313477">
        <w:rPr>
          <w:sz w:val="24"/>
          <w:szCs w:val="24"/>
        </w:rPr>
        <w:t>–8</w:t>
      </w:r>
      <w:r w:rsidR="004640C2">
        <w:rPr>
          <w:sz w:val="24"/>
          <w:szCs w:val="24"/>
        </w:rPr>
        <w:t xml:space="preserve"> </w:t>
      </w:r>
      <w:r w:rsidRPr="00313477">
        <w:rPr>
          <w:sz w:val="24"/>
          <w:szCs w:val="24"/>
        </w:rPr>
        <w:t>классов принимали участие во Всероссийских проверочных рабо</w:t>
      </w:r>
      <w:r>
        <w:rPr>
          <w:sz w:val="24"/>
          <w:szCs w:val="24"/>
        </w:rPr>
        <w:t>тах в штатном режиме осенью 202</w:t>
      </w:r>
      <w:r w:rsidR="004640C2">
        <w:rPr>
          <w:sz w:val="24"/>
          <w:szCs w:val="24"/>
        </w:rPr>
        <w:t>3</w:t>
      </w:r>
      <w:r>
        <w:rPr>
          <w:sz w:val="24"/>
          <w:szCs w:val="24"/>
        </w:rPr>
        <w:t xml:space="preserve"> года. С работами справились все учащиеся. Большинство </w:t>
      </w:r>
      <w:r>
        <w:rPr>
          <w:sz w:val="24"/>
          <w:szCs w:val="24"/>
        </w:rPr>
        <w:lastRenderedPageBreak/>
        <w:t>учащихся подтвердили свои текущие отметки.</w:t>
      </w:r>
    </w:p>
    <w:p w:rsidR="00AF14C7" w:rsidRDefault="00DA195A" w:rsidP="00DA195A">
      <w:pPr>
        <w:pStyle w:val="41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В школьном этапе всероссийской олимпиаде школьнико</w:t>
      </w:r>
      <w:r w:rsidR="004640C2">
        <w:rPr>
          <w:sz w:val="24"/>
          <w:szCs w:val="24"/>
        </w:rPr>
        <w:t>в принимали участие  учащиеся 4</w:t>
      </w:r>
      <w:r>
        <w:rPr>
          <w:sz w:val="24"/>
          <w:szCs w:val="24"/>
        </w:rPr>
        <w:t>-</w:t>
      </w:r>
      <w:r w:rsidR="004640C2">
        <w:rPr>
          <w:sz w:val="24"/>
          <w:szCs w:val="24"/>
        </w:rPr>
        <w:t>9</w:t>
      </w:r>
      <w:r w:rsidR="00AF14C7">
        <w:rPr>
          <w:sz w:val="24"/>
          <w:szCs w:val="24"/>
        </w:rPr>
        <w:t xml:space="preserve"> классов</w:t>
      </w:r>
      <w:r>
        <w:rPr>
          <w:sz w:val="24"/>
          <w:szCs w:val="24"/>
        </w:rPr>
        <w:t xml:space="preserve">, всего - </w:t>
      </w:r>
      <w:r w:rsidR="004640C2">
        <w:rPr>
          <w:sz w:val="24"/>
          <w:szCs w:val="24"/>
        </w:rPr>
        <w:t>22</w:t>
      </w:r>
      <w:r>
        <w:rPr>
          <w:sz w:val="24"/>
          <w:szCs w:val="24"/>
        </w:rPr>
        <w:t xml:space="preserve"> учащихся, стали победителями в школьном этапе </w:t>
      </w:r>
      <w:r w:rsidR="00AF14C7">
        <w:rPr>
          <w:sz w:val="24"/>
          <w:szCs w:val="24"/>
        </w:rPr>
        <w:t>8</w:t>
      </w:r>
      <w:r>
        <w:rPr>
          <w:sz w:val="24"/>
          <w:szCs w:val="24"/>
        </w:rPr>
        <w:t xml:space="preserve"> раз, призерами – </w:t>
      </w:r>
      <w:r w:rsidR="00AF14C7">
        <w:rPr>
          <w:sz w:val="24"/>
          <w:szCs w:val="24"/>
        </w:rPr>
        <w:t>16</w:t>
      </w:r>
      <w:r>
        <w:rPr>
          <w:sz w:val="24"/>
          <w:szCs w:val="24"/>
        </w:rPr>
        <w:t xml:space="preserve">. В муниципальном этапе олимпиады приняли участие </w:t>
      </w:r>
      <w:r w:rsidR="00AF14C7">
        <w:rPr>
          <w:sz w:val="24"/>
          <w:szCs w:val="24"/>
        </w:rPr>
        <w:t>4</w:t>
      </w:r>
      <w:r>
        <w:rPr>
          <w:sz w:val="24"/>
          <w:szCs w:val="24"/>
        </w:rPr>
        <w:t xml:space="preserve"> человек</w:t>
      </w:r>
      <w:r w:rsidR="00AF14C7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AF14C7">
        <w:rPr>
          <w:sz w:val="24"/>
          <w:szCs w:val="24"/>
        </w:rPr>
        <w:t>некоторые учащиеся -</w:t>
      </w:r>
      <w:r>
        <w:rPr>
          <w:sz w:val="24"/>
          <w:szCs w:val="24"/>
        </w:rPr>
        <w:t xml:space="preserve"> по </w:t>
      </w:r>
      <w:r w:rsidR="00AF14C7">
        <w:rPr>
          <w:sz w:val="24"/>
          <w:szCs w:val="24"/>
        </w:rPr>
        <w:t xml:space="preserve">нескольким </w:t>
      </w:r>
      <w:r>
        <w:rPr>
          <w:sz w:val="24"/>
          <w:szCs w:val="24"/>
        </w:rPr>
        <w:t>предмет</w:t>
      </w:r>
      <w:r w:rsidR="00AF14C7">
        <w:rPr>
          <w:sz w:val="24"/>
          <w:szCs w:val="24"/>
        </w:rPr>
        <w:t xml:space="preserve">ам. По результатам участия 1 обучающийся стал победителем муниципального этапа </w:t>
      </w:r>
      <w:proofErr w:type="spellStart"/>
      <w:r w:rsidR="00AF14C7">
        <w:rPr>
          <w:sz w:val="24"/>
          <w:szCs w:val="24"/>
        </w:rPr>
        <w:t>ВсОШ</w:t>
      </w:r>
      <w:proofErr w:type="spellEnd"/>
      <w:r w:rsidR="00AF14C7">
        <w:rPr>
          <w:sz w:val="24"/>
          <w:szCs w:val="24"/>
        </w:rPr>
        <w:t xml:space="preserve"> по экологии.</w:t>
      </w:r>
    </w:p>
    <w:p w:rsidR="00AF14C7" w:rsidRDefault="00DA195A" w:rsidP="00AF14C7">
      <w:pPr>
        <w:pStyle w:val="41"/>
        <w:shd w:val="clear" w:color="auto" w:fill="auto"/>
        <w:spacing w:before="0" w:line="240" w:lineRule="auto"/>
        <w:ind w:right="20" w:firstLine="708"/>
        <w:rPr>
          <w:sz w:val="24"/>
          <w:szCs w:val="24"/>
        </w:rPr>
      </w:pPr>
      <w:r>
        <w:rPr>
          <w:sz w:val="24"/>
          <w:szCs w:val="24"/>
        </w:rPr>
        <w:t>В 202</w:t>
      </w:r>
      <w:r w:rsidR="00AF14C7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AF14C7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</w:t>
      </w:r>
      <w:proofErr w:type="gramStart"/>
      <w:r>
        <w:rPr>
          <w:sz w:val="24"/>
          <w:szCs w:val="24"/>
        </w:rPr>
        <w:t>обучающиеся</w:t>
      </w:r>
      <w:proofErr w:type="gramEnd"/>
      <w:r>
        <w:rPr>
          <w:sz w:val="24"/>
          <w:szCs w:val="24"/>
        </w:rPr>
        <w:t xml:space="preserve"> принимали участие в дистанционных образовательных  мероприятиях, где также становились победителями и призёрами.</w:t>
      </w:r>
    </w:p>
    <w:p w:rsidR="00AF14C7" w:rsidRDefault="00DA195A" w:rsidP="00AF14C7">
      <w:pPr>
        <w:pStyle w:val="41"/>
        <w:shd w:val="clear" w:color="auto" w:fill="auto"/>
        <w:spacing w:before="0" w:line="240" w:lineRule="auto"/>
        <w:ind w:right="20" w:firstLine="708"/>
        <w:rPr>
          <w:sz w:val="24"/>
          <w:szCs w:val="24"/>
        </w:rPr>
      </w:pPr>
      <w:r w:rsidRPr="007835CE">
        <w:rPr>
          <w:sz w:val="24"/>
          <w:szCs w:val="24"/>
        </w:rPr>
        <w:t>В рамках Национального проекта «Образование» Федерального проекта «Современная школа» с 1 сентября 202</w:t>
      </w:r>
      <w:r w:rsidR="00AF14C7">
        <w:rPr>
          <w:sz w:val="24"/>
          <w:szCs w:val="24"/>
        </w:rPr>
        <w:t>3</w:t>
      </w:r>
      <w:r w:rsidRPr="007835CE">
        <w:rPr>
          <w:sz w:val="24"/>
          <w:szCs w:val="24"/>
        </w:rPr>
        <w:t xml:space="preserve"> года на базе МОБУ </w:t>
      </w:r>
      <w:r w:rsidR="00AF14C7">
        <w:rPr>
          <w:sz w:val="24"/>
          <w:szCs w:val="24"/>
        </w:rPr>
        <w:t>«Ильинская ОШ»</w:t>
      </w:r>
      <w:r w:rsidRPr="007835CE">
        <w:rPr>
          <w:sz w:val="24"/>
          <w:szCs w:val="24"/>
        </w:rPr>
        <w:t xml:space="preserve"> был открыт Центр </w:t>
      </w:r>
      <w:r w:rsidR="00AF14C7">
        <w:rPr>
          <w:sz w:val="24"/>
          <w:szCs w:val="24"/>
        </w:rPr>
        <w:t xml:space="preserve">образования </w:t>
      </w:r>
      <w:proofErr w:type="spellStart"/>
      <w:proofErr w:type="gramStart"/>
      <w:r w:rsidR="00AF14C7">
        <w:rPr>
          <w:sz w:val="24"/>
          <w:szCs w:val="24"/>
        </w:rPr>
        <w:t>естественно-научной</w:t>
      </w:r>
      <w:proofErr w:type="spellEnd"/>
      <w:proofErr w:type="gramEnd"/>
      <w:r w:rsidR="00AF14C7">
        <w:rPr>
          <w:sz w:val="24"/>
          <w:szCs w:val="24"/>
        </w:rPr>
        <w:t xml:space="preserve"> и технологической направленностей</w:t>
      </w:r>
      <w:r w:rsidRPr="007835CE">
        <w:rPr>
          <w:sz w:val="24"/>
          <w:szCs w:val="24"/>
        </w:rPr>
        <w:t xml:space="preserve"> "Точка роста".</w:t>
      </w:r>
      <w:r>
        <w:rPr>
          <w:sz w:val="24"/>
          <w:szCs w:val="24"/>
        </w:rPr>
        <w:t xml:space="preserve"> </w:t>
      </w:r>
      <w:r w:rsidR="00AF14C7">
        <w:rPr>
          <w:sz w:val="24"/>
          <w:szCs w:val="24"/>
        </w:rPr>
        <w:t>В школе созданы и оснащены современным цифровым оборудованием химико-биологическая и технологическая лаборатории. В связи с этим были скорректированы рабочие программы по предметам Биология, Физика, Химия, Информатика, Труд (технология), Окружающий мир.</w:t>
      </w:r>
    </w:p>
    <w:p w:rsidR="00DA195A" w:rsidRDefault="00AF14C7" w:rsidP="00AF14C7">
      <w:pPr>
        <w:pStyle w:val="41"/>
        <w:shd w:val="clear" w:color="auto" w:fill="auto"/>
        <w:spacing w:before="0" w:line="240" w:lineRule="auto"/>
        <w:ind w:right="20"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DA195A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DA195A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DA195A">
        <w:rPr>
          <w:sz w:val="24"/>
          <w:szCs w:val="24"/>
        </w:rPr>
        <w:t xml:space="preserve"> школа </w:t>
      </w:r>
      <w:r>
        <w:rPr>
          <w:sz w:val="24"/>
          <w:szCs w:val="24"/>
        </w:rPr>
        <w:t xml:space="preserve">вошла в число </w:t>
      </w:r>
      <w:r w:rsidR="00DA195A">
        <w:rPr>
          <w:sz w:val="24"/>
          <w:szCs w:val="24"/>
        </w:rPr>
        <w:t>участник</w:t>
      </w:r>
      <w:r>
        <w:rPr>
          <w:sz w:val="24"/>
          <w:szCs w:val="24"/>
        </w:rPr>
        <w:t>ов</w:t>
      </w:r>
      <w:r w:rsidR="00DA195A">
        <w:rPr>
          <w:sz w:val="24"/>
          <w:szCs w:val="24"/>
        </w:rPr>
        <w:t xml:space="preserve"> Федерального проекта «Цифровая образовательная среда». Цель проекта  - </w:t>
      </w:r>
      <w:r w:rsidR="00DA195A" w:rsidRPr="007835CE">
        <w:rPr>
          <w:sz w:val="24"/>
          <w:szCs w:val="24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  <w:r>
        <w:rPr>
          <w:sz w:val="24"/>
          <w:szCs w:val="24"/>
        </w:rPr>
        <w:t xml:space="preserve"> В рамках проекта учебные кабинеты были оснащены современных оборудованием, которое активно используется в образовательной и воспитательной деятельности.</w:t>
      </w:r>
    </w:p>
    <w:p w:rsidR="00172020" w:rsidRPr="00AF14C7" w:rsidRDefault="00172020" w:rsidP="00172020">
      <w:pPr>
        <w:pStyle w:val="41"/>
        <w:shd w:val="clear" w:color="auto" w:fill="auto"/>
        <w:spacing w:before="0" w:line="240" w:lineRule="auto"/>
        <w:ind w:right="20" w:firstLine="708"/>
        <w:jc w:val="center"/>
        <w:rPr>
          <w:sz w:val="24"/>
          <w:szCs w:val="24"/>
        </w:rPr>
      </w:pPr>
    </w:p>
    <w:p w:rsidR="00AF14C7" w:rsidRDefault="00AF14C7" w:rsidP="00172020">
      <w:pPr>
        <w:jc w:val="center"/>
        <w:rPr>
          <w:rFonts w:ascii="Georgia" w:hAnsi="Georgia"/>
        </w:rPr>
      </w:pPr>
      <w:r>
        <w:rPr>
          <w:rStyle w:val="docsupplement-name"/>
          <w:rFonts w:ascii="Georgia" w:hAnsi="Georgia"/>
        </w:rPr>
        <w:t>Показатели деятельности общеобразовательной организации, подлежащей самообследованию</w:t>
      </w:r>
    </w:p>
    <w:tbl>
      <w:tblPr>
        <w:tblW w:w="10073" w:type="dxa"/>
        <w:tblInd w:w="-1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001"/>
        <w:gridCol w:w="5953"/>
        <w:gridCol w:w="1418"/>
        <w:gridCol w:w="1701"/>
      </w:tblGrid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Показатели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Единица измерения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>значение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rPr>
                <w:b/>
                <w:bCs/>
              </w:rPr>
              <w:t xml:space="preserve">1. </w:t>
            </w:r>
          </w:p>
        </w:tc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contextualSpacing/>
            </w:pPr>
            <w:r>
              <w:rPr>
                <w:b/>
                <w:bCs/>
              </w:rPr>
              <w:t xml:space="preserve">Образовательная деятельность 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Общая численность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39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17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1.3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22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1.4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1.5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</w:p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17/44%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1.6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4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1.7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4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1.8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1.9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балл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1.10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</w:t>
            </w:r>
            <w:r>
              <w:lastRenderedPageBreak/>
              <w:t xml:space="preserve">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0/0%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lastRenderedPageBreak/>
              <w:t xml:space="preserve">1.11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0/0%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1.13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1.14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0/0%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1.15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1.16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0/0%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1.17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1.18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37/95%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1.19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16/41%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1.19.1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Регионального уровня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2/1%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1.19.2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Федерального уровня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0/0%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1.19.3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Международного уровня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0/0%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lastRenderedPageBreak/>
              <w:t xml:space="preserve">1.20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-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14/35%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1.23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14/35%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1.24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человек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8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1.25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4/50%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1.26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4/50%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1.27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4/50%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1.28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4/50%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1.29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3/38%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1.29.1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Высшая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1.29.2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Первая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3/38%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1.30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lastRenderedPageBreak/>
              <w:t xml:space="preserve">1.30.1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До 5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1/12%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1.30.2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Свыше 30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3/38%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1.31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0/0%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1.32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3/378%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1.33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proofErr w:type="gramStart"/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8/100%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1.34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8/100%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rPr>
                <w:b/>
                <w:bCs/>
              </w:rPr>
              <w:t xml:space="preserve">Инфраструктура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contextualSpacing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172020" w:rsidP="00970BDB">
            <w:pPr>
              <w:contextualSpacing/>
            </w:pP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0,8</w:t>
            </w:r>
          </w:p>
        </w:tc>
      </w:tr>
      <w:tr w:rsidR="00172020" w:rsidTr="003C4FAC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Pr="003C4FAC" w:rsidRDefault="00172020" w:rsidP="00970BDB">
            <w:pPr>
              <w:pStyle w:val="align-center"/>
              <w:spacing w:after="0"/>
              <w:contextualSpacing/>
            </w:pPr>
            <w:r w:rsidRPr="003C4FAC">
              <w:t xml:space="preserve">2.2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Pr="003C4FAC" w:rsidRDefault="00172020" w:rsidP="00970BDB">
            <w:pPr>
              <w:pStyle w:val="formattext"/>
              <w:spacing w:after="0"/>
              <w:contextualSpacing/>
            </w:pPr>
            <w:r w:rsidRPr="003C4FAC"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Pr="003C4FAC" w:rsidRDefault="00172020" w:rsidP="00970BDB">
            <w:pPr>
              <w:pStyle w:val="formattext"/>
              <w:spacing w:after="0"/>
              <w:contextualSpacing/>
            </w:pPr>
            <w:r w:rsidRPr="003C4FAC">
              <w:t xml:space="preserve">единиц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2020" w:rsidRPr="003C4FAC" w:rsidRDefault="003C4FAC" w:rsidP="00970BDB">
            <w:pPr>
              <w:pStyle w:val="formattext"/>
              <w:spacing w:after="0"/>
              <w:contextualSpacing/>
            </w:pPr>
            <w:r w:rsidRPr="003C4FAC">
              <w:t>1152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2.3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да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2.4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нет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2.4.1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да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2.4.2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да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2.4.3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Оснащенного средствами сканирования и распознавания текстов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да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2.4.4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да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2.4.5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да/нет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да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t xml:space="preserve">2.5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Численность/удельный вес численности учащихся, </w:t>
            </w:r>
            <w:r>
              <w:lastRenderedPageBreak/>
              <w:t xml:space="preserve">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376190" w:rsidP="00970BDB">
            <w:pPr>
              <w:pStyle w:val="formattext"/>
              <w:spacing w:after="0"/>
              <w:contextualSpacing/>
            </w:pPr>
            <w:r>
              <w:t>39/100%</w:t>
            </w:r>
          </w:p>
        </w:tc>
      </w:tr>
      <w:tr w:rsidR="00172020" w:rsidTr="0017202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align-center"/>
              <w:spacing w:after="0"/>
              <w:contextualSpacing/>
            </w:pPr>
            <w:r>
              <w:lastRenderedPageBreak/>
              <w:t xml:space="preserve">2.6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172020" w:rsidRDefault="00172020" w:rsidP="00970BDB">
            <w:pPr>
              <w:pStyle w:val="formattext"/>
              <w:spacing w:after="0"/>
              <w:contextualSpacing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020" w:rsidRDefault="00970BDB" w:rsidP="00970BDB">
            <w:pPr>
              <w:pStyle w:val="formattext"/>
              <w:spacing w:after="0"/>
              <w:contextualSpacing/>
            </w:pPr>
            <w:r>
              <w:t>2,8</w:t>
            </w:r>
          </w:p>
        </w:tc>
      </w:tr>
    </w:tbl>
    <w:p w:rsidR="00970BDB" w:rsidRDefault="00970BDB" w:rsidP="00970BDB">
      <w:pPr>
        <w:pStyle w:val="3"/>
        <w:spacing w:before="0" w:after="0"/>
        <w:contextualSpacing/>
        <w:rPr>
          <w:sz w:val="24"/>
          <w:szCs w:val="24"/>
        </w:rPr>
      </w:pPr>
    </w:p>
    <w:p w:rsidR="00AF14C7" w:rsidRPr="003C4FAC" w:rsidRDefault="00970BDB" w:rsidP="003C4FAC">
      <w:pPr>
        <w:pStyle w:val="3"/>
        <w:spacing w:before="0"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3C4FAC">
        <w:rPr>
          <w:rFonts w:ascii="Times New Roman" w:hAnsi="Times New Roman"/>
          <w:sz w:val="24"/>
          <w:szCs w:val="24"/>
        </w:rPr>
        <w:t>Организация учебного процесса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Организация</w:t>
      </w:r>
      <w:r w:rsidRPr="003C4FA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учебного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процесса</w:t>
      </w:r>
      <w:r w:rsidRPr="003C4F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в</w:t>
      </w:r>
      <w:r w:rsidRPr="003C4F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Школе</w:t>
      </w:r>
      <w:r w:rsidRPr="003C4F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3C4F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режимом</w:t>
      </w:r>
      <w:r w:rsidRPr="003C4F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 xml:space="preserve">занятий,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учебным планом, календарным учебным графиком, расписанием занятий, локальными </w:t>
      </w:r>
      <w:r w:rsidRPr="003C4FAC">
        <w:rPr>
          <w:rFonts w:ascii="Times New Roman" w:hAnsi="Times New Roman" w:cs="Times New Roman"/>
          <w:sz w:val="24"/>
          <w:szCs w:val="24"/>
        </w:rPr>
        <w:t>нормативными актами Школы.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Начало</w:t>
      </w:r>
      <w:r w:rsidRPr="003C4F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учебного</w:t>
      </w:r>
      <w:r w:rsidRPr="003C4F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года – 1 сентября,</w:t>
      </w:r>
      <w:r w:rsidRPr="003C4F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окончание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– 31 мая.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C4F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учебного</w:t>
      </w:r>
      <w:r w:rsidRPr="003C4F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года:1</w:t>
      </w:r>
      <w:r w:rsidRPr="003C4FA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класс–33недели, 2–8-еклассы – 34</w:t>
      </w:r>
      <w:r w:rsidRPr="003C4F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недели,</w:t>
      </w:r>
      <w:r w:rsidRPr="003C4F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9 класс – по окончании ГИА.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3C4F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уроков - 40минут.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3C4F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деятельность</w:t>
      </w:r>
      <w:r w:rsidRPr="003C4F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в</w:t>
      </w:r>
      <w:r w:rsidRPr="003C4F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Школе</w:t>
      </w:r>
      <w:r w:rsidRPr="003C4FA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осуществляется</w:t>
      </w:r>
      <w:r w:rsidRPr="003C4F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по</w:t>
      </w:r>
      <w:r w:rsidRPr="003C4F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пятидневной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неделе.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Занятия проводятся</w:t>
      </w:r>
      <w:r w:rsidRPr="003C4FA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в</w:t>
      </w:r>
      <w:r w:rsidRPr="003C4F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одну</w:t>
      </w:r>
      <w:r w:rsidRPr="003C4FA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смену.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 xml:space="preserve">Продолжительность каникул составила 30 календарных дней в течение учебного года. </w:t>
      </w:r>
    </w:p>
    <w:p w:rsidR="00970BDB" w:rsidRPr="003C4FAC" w:rsidRDefault="00970BDB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В целях облегчения адаптации детей к школе в 1-х классах применялся  ступенчатый режим  учебных  занятий с постепенным наращиванием  учебной нагрузки.</w:t>
      </w:r>
    </w:p>
    <w:p w:rsidR="00970BDB" w:rsidRPr="003C4FAC" w:rsidRDefault="00970BDB" w:rsidP="003C4FAC">
      <w:pPr>
        <w:pStyle w:val="41"/>
        <w:shd w:val="clear" w:color="auto" w:fill="auto"/>
        <w:spacing w:before="0" w:line="240" w:lineRule="auto"/>
        <w:ind w:firstLine="709"/>
        <w:contextualSpacing/>
        <w:rPr>
          <w:sz w:val="24"/>
          <w:szCs w:val="24"/>
        </w:rPr>
      </w:pPr>
      <w:r w:rsidRPr="003C4FAC">
        <w:rPr>
          <w:sz w:val="24"/>
          <w:szCs w:val="24"/>
        </w:rPr>
        <w:t xml:space="preserve">Максимальная аудиторная учебная нагрузка </w:t>
      </w:r>
      <w:proofErr w:type="gramStart"/>
      <w:r w:rsidRPr="003C4FAC">
        <w:rPr>
          <w:sz w:val="24"/>
          <w:szCs w:val="24"/>
        </w:rPr>
        <w:t>обучающихся</w:t>
      </w:r>
      <w:proofErr w:type="gramEnd"/>
      <w:r w:rsidRPr="003C4FAC">
        <w:rPr>
          <w:sz w:val="24"/>
          <w:szCs w:val="24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 w:rsidRPr="003C4FAC">
        <w:rPr>
          <w:sz w:val="24"/>
          <w:szCs w:val="24"/>
        </w:rPr>
        <w:t>СанПиН</w:t>
      </w:r>
      <w:proofErr w:type="spellEnd"/>
      <w:r w:rsidRPr="003C4FAC">
        <w:rPr>
          <w:sz w:val="24"/>
          <w:szCs w:val="24"/>
        </w:rPr>
        <w:t>.</w:t>
      </w:r>
    </w:p>
    <w:p w:rsidR="00970BDB" w:rsidRPr="003C4FAC" w:rsidRDefault="00970BDB" w:rsidP="003C4FAC">
      <w:pPr>
        <w:ind w:firstLine="709"/>
        <w:contextualSpacing/>
      </w:pPr>
    </w:p>
    <w:p w:rsidR="00BE3CA1" w:rsidRPr="003C4FAC" w:rsidRDefault="00BE3CA1" w:rsidP="003C4FAC">
      <w:pPr>
        <w:widowControl w:val="0"/>
        <w:tabs>
          <w:tab w:val="left" w:pos="1613"/>
          <w:tab w:val="left" w:pos="3330"/>
        </w:tabs>
        <w:autoSpaceDE w:val="0"/>
        <w:autoSpaceDN w:val="0"/>
        <w:ind w:firstLine="709"/>
        <w:contextualSpacing/>
        <w:jc w:val="center"/>
        <w:rPr>
          <w:b/>
        </w:rPr>
      </w:pPr>
      <w:r w:rsidRPr="003C4FAC">
        <w:rPr>
          <w:b/>
          <w:spacing w:val="-2"/>
        </w:rPr>
        <w:t xml:space="preserve">Функционирование внутренней системы оценки </w:t>
      </w:r>
      <w:r w:rsidRPr="003C4FAC">
        <w:rPr>
          <w:b/>
        </w:rPr>
        <w:t>качества образования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Деятельность по оценке качества образования в МОБУ «Ильинская ОШ» в 2024 году организовывалась на основании Положения о внутренней системе оценки качества образования (ВСОКО) и в соответствии с Планами ВСОКО на 2023/24 и 2024/2025 учебные годы.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Внутренняя система оценки качества образования Школы ориентирована на решение </w:t>
      </w:r>
      <w:r w:rsidRPr="003C4FAC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 xml:space="preserve">Систематическое отслеживание и анализ состояния системы образования в образовательной организации для принятия обоснованных и своевременных </w:t>
      </w:r>
      <w:r w:rsidRPr="003C4FAC">
        <w:t xml:space="preserve">управленческих решений, направленных на повышение качества </w:t>
      </w:r>
      <w:r w:rsidRPr="003C4FAC">
        <w:rPr>
          <w:spacing w:val="-2"/>
        </w:rPr>
        <w:t>образовательной деятельности и достижение планируемых результатов;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 xml:space="preserve">Максимальное устранение эффекта неполноты и неточности информации о </w:t>
      </w:r>
      <w:r w:rsidRPr="003C4FAC">
        <w:t>качестве образования как на этапе планирования достижения образовательных результатов,</w:t>
      </w:r>
      <w:r w:rsidRPr="003C4FAC">
        <w:rPr>
          <w:spacing w:val="-15"/>
        </w:rPr>
        <w:t xml:space="preserve"> </w:t>
      </w:r>
      <w:r w:rsidRPr="003C4FAC">
        <w:t>так и на этапе оценки</w:t>
      </w:r>
      <w:r w:rsidRPr="003C4FAC">
        <w:rPr>
          <w:spacing w:val="-3"/>
        </w:rPr>
        <w:t xml:space="preserve"> </w:t>
      </w:r>
      <w:r w:rsidRPr="003C4FAC">
        <w:rPr>
          <w:spacing w:val="-2"/>
        </w:rPr>
        <w:t>эффективности образовательной деятельности по достижению соответствующего качества образования.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pacing w:val="-2"/>
          <w:sz w:val="24"/>
          <w:szCs w:val="24"/>
        </w:rPr>
        <w:t>Основными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направлениями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целями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оценочной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МОБУ «Ильинская ОШ»</w:t>
      </w:r>
      <w:r w:rsidRPr="003C4FAC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E3CA1" w:rsidRPr="003C4FAC" w:rsidRDefault="0006087F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О</w:t>
      </w:r>
      <w:r w:rsidR="00BE3CA1" w:rsidRPr="003C4FAC">
        <w:rPr>
          <w:spacing w:val="-2"/>
        </w:rPr>
        <w:t>ценка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образовательных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достижений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обучающихся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на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различных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 xml:space="preserve">этапах </w:t>
      </w:r>
      <w:r w:rsidR="00BE3CA1" w:rsidRPr="003C4FAC">
        <w:t>обучения</w:t>
      </w:r>
      <w:r w:rsidR="00BE3CA1" w:rsidRPr="003C4FAC">
        <w:rPr>
          <w:spacing w:val="-3"/>
        </w:rPr>
        <w:t xml:space="preserve"> </w:t>
      </w:r>
      <w:r w:rsidR="00BE3CA1" w:rsidRPr="003C4FAC">
        <w:t>как</w:t>
      </w:r>
      <w:r w:rsidR="00BE3CA1" w:rsidRPr="003C4FAC">
        <w:rPr>
          <w:spacing w:val="-5"/>
        </w:rPr>
        <w:t xml:space="preserve"> </w:t>
      </w:r>
      <w:r w:rsidR="00BE3CA1" w:rsidRPr="003C4FAC">
        <w:t>основа</w:t>
      </w:r>
      <w:r w:rsidR="00BE3CA1" w:rsidRPr="003C4FAC">
        <w:rPr>
          <w:spacing w:val="-8"/>
        </w:rPr>
        <w:t xml:space="preserve"> </w:t>
      </w:r>
      <w:r w:rsidR="00BE3CA1" w:rsidRPr="003C4FAC">
        <w:t>их</w:t>
      </w:r>
      <w:r w:rsidR="00BE3CA1" w:rsidRPr="003C4FAC">
        <w:rPr>
          <w:spacing w:val="-7"/>
        </w:rPr>
        <w:t xml:space="preserve"> </w:t>
      </w:r>
      <w:r w:rsidR="00BE3CA1" w:rsidRPr="003C4FAC">
        <w:t>промежуточной</w:t>
      </w:r>
      <w:r w:rsidR="00BE3CA1" w:rsidRPr="003C4FAC">
        <w:rPr>
          <w:spacing w:val="-7"/>
        </w:rPr>
        <w:t xml:space="preserve"> </w:t>
      </w:r>
      <w:r w:rsidR="00BE3CA1" w:rsidRPr="003C4FAC">
        <w:t>и</w:t>
      </w:r>
      <w:r w:rsidR="00BE3CA1" w:rsidRPr="003C4FAC">
        <w:rPr>
          <w:spacing w:val="-2"/>
        </w:rPr>
        <w:t xml:space="preserve"> </w:t>
      </w:r>
      <w:r w:rsidR="00BE3CA1" w:rsidRPr="003C4FAC">
        <w:t>итоговой</w:t>
      </w:r>
      <w:r w:rsidR="00BE3CA1" w:rsidRPr="003C4FAC">
        <w:rPr>
          <w:spacing w:val="-2"/>
        </w:rPr>
        <w:t xml:space="preserve"> </w:t>
      </w:r>
      <w:r w:rsidR="00BE3CA1" w:rsidRPr="003C4FAC">
        <w:t>аттестации,</w:t>
      </w:r>
      <w:r w:rsidR="00BE3CA1" w:rsidRPr="003C4FAC">
        <w:rPr>
          <w:spacing w:val="-6"/>
        </w:rPr>
        <w:t xml:space="preserve"> </w:t>
      </w:r>
      <w:r w:rsidR="00BE3CA1" w:rsidRPr="003C4FAC">
        <w:t>а</w:t>
      </w:r>
      <w:r w:rsidR="00BE3CA1" w:rsidRPr="003C4FAC">
        <w:rPr>
          <w:spacing w:val="-4"/>
        </w:rPr>
        <w:t xml:space="preserve"> </w:t>
      </w:r>
      <w:r w:rsidRPr="003C4FAC">
        <w:t xml:space="preserve">также </w:t>
      </w:r>
      <w:r w:rsidR="00BE3CA1" w:rsidRPr="003C4FAC">
        <w:rPr>
          <w:spacing w:val="-2"/>
        </w:rPr>
        <w:t>основа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процедур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внутреннего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мониторинга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образовательной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 xml:space="preserve">организации, </w:t>
      </w:r>
      <w:r w:rsidR="00BE3CA1" w:rsidRPr="003C4FAC">
        <w:t xml:space="preserve">мониторинговых исследований муниципального, регионального и </w:t>
      </w:r>
      <w:r w:rsidR="00BE3CA1" w:rsidRPr="003C4FAC">
        <w:rPr>
          <w:spacing w:val="-2"/>
        </w:rPr>
        <w:t>федерального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уровней;</w:t>
      </w:r>
    </w:p>
    <w:p w:rsidR="00BE3CA1" w:rsidRPr="003C4FAC" w:rsidRDefault="0006087F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О</w:t>
      </w:r>
      <w:r w:rsidR="00BE3CA1" w:rsidRPr="003C4FAC">
        <w:rPr>
          <w:spacing w:val="-2"/>
        </w:rPr>
        <w:t>ценка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результатов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деятельности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педагогических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кадров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как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 xml:space="preserve">основа </w:t>
      </w:r>
      <w:r w:rsidR="00BE3CA1" w:rsidRPr="003C4FAC">
        <w:t>аттестационных процедур;</w:t>
      </w:r>
    </w:p>
    <w:p w:rsidR="00BE3CA1" w:rsidRPr="003C4FAC" w:rsidRDefault="0006087F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О</w:t>
      </w:r>
      <w:r w:rsidR="00BE3CA1" w:rsidRPr="003C4FAC">
        <w:rPr>
          <w:spacing w:val="-2"/>
        </w:rPr>
        <w:t>ценка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результатов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деятельности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образовательной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организации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>как</w:t>
      </w:r>
      <w:r w:rsidRPr="003C4FAC">
        <w:rPr>
          <w:spacing w:val="-2"/>
        </w:rPr>
        <w:t xml:space="preserve"> </w:t>
      </w:r>
      <w:r w:rsidR="00BE3CA1" w:rsidRPr="003C4FAC">
        <w:rPr>
          <w:spacing w:val="-2"/>
        </w:rPr>
        <w:t xml:space="preserve">основа </w:t>
      </w:r>
      <w:proofErr w:type="spellStart"/>
      <w:r w:rsidR="00BE3CA1" w:rsidRPr="003C4FAC">
        <w:t>аккредитационных</w:t>
      </w:r>
      <w:proofErr w:type="spellEnd"/>
      <w:r w:rsidR="00BE3CA1" w:rsidRPr="003C4FAC">
        <w:t xml:space="preserve"> процедур.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pacing w:val="-2"/>
          <w:sz w:val="24"/>
          <w:szCs w:val="24"/>
        </w:rPr>
        <w:t>Объектами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процедуры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оценки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образовательных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результатов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обучающихся являются: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/>
        <w:jc w:val="both"/>
      </w:pPr>
      <w:r w:rsidRPr="003C4FAC">
        <w:lastRenderedPageBreak/>
        <w:t>личностные</w:t>
      </w:r>
      <w:r w:rsidRPr="003C4FAC">
        <w:rPr>
          <w:spacing w:val="-4"/>
        </w:rPr>
        <w:t xml:space="preserve"> </w:t>
      </w:r>
      <w:r w:rsidRPr="003C4FAC">
        <w:rPr>
          <w:spacing w:val="-2"/>
        </w:rPr>
        <w:t>результаты;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метапредметные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результаты;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предметные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результаты;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участие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результативность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в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школьных,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областных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других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 xml:space="preserve">предметных </w:t>
      </w:r>
      <w:r w:rsidRPr="003C4FAC">
        <w:t>олимпиадах, конкурсах, соревнованиях;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анализ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результатов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дальнейшего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трудоустройства</w:t>
      </w:r>
      <w:r w:rsidRPr="003C4FAC">
        <w:rPr>
          <w:spacing w:val="66"/>
        </w:rPr>
        <w:t xml:space="preserve"> </w:t>
      </w:r>
      <w:r w:rsidRPr="003C4FAC">
        <w:rPr>
          <w:spacing w:val="-2"/>
        </w:rPr>
        <w:t>выпускников.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pacing w:val="-2"/>
          <w:sz w:val="24"/>
          <w:szCs w:val="24"/>
        </w:rPr>
        <w:t>Содержание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процедуры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оценки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качества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условий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образовательной</w:t>
      </w:r>
      <w:r w:rsidR="0006087F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pacing w:val="-2"/>
          <w:sz w:val="24"/>
          <w:szCs w:val="24"/>
        </w:rPr>
        <w:t>деятельности включает</w:t>
      </w:r>
      <w:r w:rsidRPr="003C4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в себя: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исследование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удовлетворенности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родителей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(законных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 xml:space="preserve">представителей) </w:t>
      </w:r>
      <w:r w:rsidRPr="003C4FAC">
        <w:t>качеством образовательного процесса и качеством условий;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t>программно-информационное</w:t>
      </w:r>
      <w:r w:rsidRPr="003C4FAC">
        <w:rPr>
          <w:spacing w:val="-15"/>
        </w:rPr>
        <w:t xml:space="preserve"> </w:t>
      </w:r>
      <w:r w:rsidRPr="003C4FAC">
        <w:t>обеспечение,</w:t>
      </w:r>
      <w:r w:rsidRPr="003C4FAC">
        <w:rPr>
          <w:spacing w:val="-12"/>
        </w:rPr>
        <w:t xml:space="preserve"> </w:t>
      </w:r>
      <w:r w:rsidRPr="003C4FAC">
        <w:t>наличие</w:t>
      </w:r>
      <w:r w:rsidRPr="003C4FAC">
        <w:rPr>
          <w:spacing w:val="-11"/>
        </w:rPr>
        <w:t xml:space="preserve"> </w:t>
      </w:r>
      <w:r w:rsidRPr="003C4FAC">
        <w:t>школьного</w:t>
      </w:r>
      <w:r w:rsidRPr="003C4FAC">
        <w:rPr>
          <w:spacing w:val="-6"/>
        </w:rPr>
        <w:t xml:space="preserve"> </w:t>
      </w:r>
      <w:r w:rsidRPr="003C4FAC">
        <w:t xml:space="preserve">сайта, </w:t>
      </w:r>
      <w:r w:rsidRPr="003C4FAC">
        <w:rPr>
          <w:spacing w:val="-2"/>
        </w:rPr>
        <w:t>регулярное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пополнение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эффективность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его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использования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в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учебном процессе;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оснащенность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учебных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кабинетов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современным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оборудованием,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 xml:space="preserve">средствами </w:t>
      </w:r>
      <w:r w:rsidRPr="003C4FAC">
        <w:t>обучения и мебелью;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обеспеченность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методической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учебной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литературой;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t>диагностик</w:t>
      </w:r>
      <w:r w:rsidR="0006087F" w:rsidRPr="003C4FAC">
        <w:t>у уровня тревожности обучающихся</w:t>
      </w:r>
      <w:proofErr w:type="gramStart"/>
      <w:r w:rsidR="0006087F" w:rsidRPr="003C4FAC">
        <w:t>1</w:t>
      </w:r>
      <w:proofErr w:type="gramEnd"/>
      <w:r w:rsidR="0006087F" w:rsidRPr="003C4FAC">
        <w:t xml:space="preserve"> и </w:t>
      </w:r>
      <w:r w:rsidRPr="003C4FAC">
        <w:t>5</w:t>
      </w:r>
      <w:r w:rsidR="0006087F" w:rsidRPr="003C4FAC">
        <w:t xml:space="preserve"> </w:t>
      </w:r>
      <w:r w:rsidRPr="003C4FAC">
        <w:t>классов</w:t>
      </w:r>
      <w:r w:rsidR="0006087F" w:rsidRPr="003C4FAC">
        <w:t xml:space="preserve"> </w:t>
      </w:r>
      <w:r w:rsidRPr="003C4FAC">
        <w:t>в</w:t>
      </w:r>
      <w:r w:rsidRPr="003C4FAC">
        <w:rPr>
          <w:spacing w:val="-15"/>
        </w:rPr>
        <w:t xml:space="preserve"> </w:t>
      </w:r>
      <w:r w:rsidRPr="003C4FAC">
        <w:t xml:space="preserve">период </w:t>
      </w:r>
      <w:r w:rsidRPr="003C4FAC">
        <w:rPr>
          <w:spacing w:val="-2"/>
        </w:rPr>
        <w:t>адаптации;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оценку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количества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обучающихся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на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всех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уровнях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образования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 xml:space="preserve">сохранения </w:t>
      </w:r>
      <w:r w:rsidRPr="003C4FAC">
        <w:t>контингента обучающихся;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  <w:jc w:val="both"/>
      </w:pPr>
      <w:r w:rsidRPr="003C4FAC">
        <w:t xml:space="preserve">оценку кадровых условий реализации образовательной программы </w:t>
      </w:r>
      <w:r w:rsidRPr="003C4FAC">
        <w:rPr>
          <w:spacing w:val="-2"/>
        </w:rPr>
        <w:t>(аттестация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педагогов,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готовность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к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повышению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педагогического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 xml:space="preserve">мастерства, </w:t>
      </w:r>
      <w:r w:rsidRPr="003C4FAC">
        <w:t>знание</w:t>
      </w:r>
      <w:r w:rsidRPr="003C4FAC">
        <w:rPr>
          <w:spacing w:val="-6"/>
        </w:rPr>
        <w:t xml:space="preserve"> </w:t>
      </w:r>
      <w:r w:rsidRPr="003C4FAC">
        <w:t>и</w:t>
      </w:r>
      <w:r w:rsidRPr="003C4FAC">
        <w:rPr>
          <w:spacing w:val="-6"/>
        </w:rPr>
        <w:t xml:space="preserve"> </w:t>
      </w:r>
      <w:r w:rsidRPr="003C4FAC">
        <w:t>использование</w:t>
      </w:r>
      <w:r w:rsidRPr="003C4FAC">
        <w:rPr>
          <w:spacing w:val="-8"/>
        </w:rPr>
        <w:t xml:space="preserve"> </w:t>
      </w:r>
      <w:r w:rsidRPr="003C4FAC">
        <w:t>современных</w:t>
      </w:r>
      <w:r w:rsidRPr="003C4FAC">
        <w:rPr>
          <w:spacing w:val="-8"/>
        </w:rPr>
        <w:t xml:space="preserve"> </w:t>
      </w:r>
      <w:r w:rsidRPr="003C4FAC">
        <w:t>методик</w:t>
      </w:r>
      <w:r w:rsidRPr="003C4FAC">
        <w:rPr>
          <w:spacing w:val="-8"/>
        </w:rPr>
        <w:t xml:space="preserve"> </w:t>
      </w:r>
      <w:r w:rsidRPr="003C4FAC">
        <w:t>и</w:t>
      </w:r>
      <w:r w:rsidRPr="003C4FAC">
        <w:rPr>
          <w:spacing w:val="-1"/>
        </w:rPr>
        <w:t xml:space="preserve"> </w:t>
      </w:r>
      <w:r w:rsidRPr="003C4FAC">
        <w:t>технологий,</w:t>
      </w:r>
      <w:r w:rsidRPr="003C4FAC">
        <w:rPr>
          <w:spacing w:val="-1"/>
        </w:rPr>
        <w:t xml:space="preserve"> </w:t>
      </w:r>
      <w:r w:rsidRPr="003C4FAC">
        <w:t>подготовка</w:t>
      </w:r>
      <w:r w:rsidRPr="003C4FAC">
        <w:rPr>
          <w:spacing w:val="-3"/>
        </w:rPr>
        <w:t xml:space="preserve"> </w:t>
      </w:r>
      <w:r w:rsidRPr="003C4FAC">
        <w:rPr>
          <w:spacing w:val="-10"/>
        </w:rPr>
        <w:t>и</w:t>
      </w:r>
      <w:r w:rsidR="0006087F" w:rsidRPr="003C4FAC">
        <w:rPr>
          <w:spacing w:val="-10"/>
        </w:rPr>
        <w:t xml:space="preserve"> </w:t>
      </w:r>
      <w:r w:rsidRPr="003C4FAC">
        <w:t>участие</w:t>
      </w:r>
      <w:r w:rsidR="0006087F" w:rsidRPr="003C4FAC">
        <w:t xml:space="preserve"> </w:t>
      </w:r>
      <w:r w:rsidRPr="003C4FAC">
        <w:t>в</w:t>
      </w:r>
      <w:r w:rsidR="0006087F" w:rsidRPr="003C4FAC">
        <w:t xml:space="preserve"> </w:t>
      </w:r>
      <w:r w:rsidRPr="003C4FAC">
        <w:t>качестве</w:t>
      </w:r>
      <w:r w:rsidR="0006087F" w:rsidRPr="003C4FAC">
        <w:t xml:space="preserve"> </w:t>
      </w:r>
      <w:r w:rsidRPr="003C4FAC">
        <w:t>экспертов</w:t>
      </w:r>
      <w:r w:rsidR="0006087F" w:rsidRPr="003C4FAC">
        <w:t xml:space="preserve"> </w:t>
      </w:r>
      <w:r w:rsidRPr="003C4FAC">
        <w:t>ОГЭ,</w:t>
      </w:r>
      <w:r w:rsidR="0006087F" w:rsidRPr="003C4FAC">
        <w:t xml:space="preserve"> </w:t>
      </w:r>
      <w:r w:rsidRPr="003C4FAC">
        <w:t>аттестационных</w:t>
      </w:r>
      <w:r w:rsidR="0006087F" w:rsidRPr="003C4FAC">
        <w:t xml:space="preserve"> </w:t>
      </w:r>
      <w:r w:rsidRPr="003C4FAC">
        <w:t>комиссий,</w:t>
      </w:r>
      <w:r w:rsidR="0006087F" w:rsidRPr="003C4FAC">
        <w:t xml:space="preserve"> </w:t>
      </w:r>
      <w:r w:rsidRPr="003C4FAC">
        <w:t>жюри,</w:t>
      </w:r>
      <w:r w:rsidRPr="003C4FAC">
        <w:rPr>
          <w:spacing w:val="-15"/>
        </w:rPr>
        <w:t xml:space="preserve"> </w:t>
      </w:r>
      <w:r w:rsidRPr="003C4FAC">
        <w:t>участие</w:t>
      </w:r>
      <w:r w:rsidRPr="003C4FAC">
        <w:rPr>
          <w:spacing w:val="-15"/>
        </w:rPr>
        <w:t xml:space="preserve"> </w:t>
      </w:r>
      <w:r w:rsidRPr="003C4FAC">
        <w:t>в профессиональных конкурсах);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/>
        <w:jc w:val="both"/>
      </w:pPr>
      <w:r w:rsidRPr="003C4FAC">
        <w:rPr>
          <w:spacing w:val="-2"/>
        </w:rPr>
        <w:t>использование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социальной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сферы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микрорайона</w:t>
      </w:r>
      <w:r w:rsidR="0006087F" w:rsidRPr="003C4FAC">
        <w:rPr>
          <w:spacing w:val="-2"/>
        </w:rPr>
        <w:t xml:space="preserve"> села</w:t>
      </w:r>
      <w:r w:rsidRPr="003C4FAC">
        <w:rPr>
          <w:spacing w:val="-2"/>
        </w:rPr>
        <w:t>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</w:t>
      </w:r>
      <w:r w:rsidRPr="003C4FA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качеством образовательного процесса и качеством условий.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 xml:space="preserve"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 </w:t>
      </w:r>
      <w:proofErr w:type="spellStart"/>
      <w:r w:rsidRPr="003C4FAC">
        <w:rPr>
          <w:rFonts w:ascii="Times New Roman" w:hAnsi="Times New Roman" w:cs="Times New Roman"/>
          <w:sz w:val="24"/>
          <w:szCs w:val="24"/>
        </w:rPr>
        <w:t>онлайн-опрос</w:t>
      </w:r>
      <w:proofErr w:type="spellEnd"/>
      <w:r w:rsidRPr="003C4FAC">
        <w:rPr>
          <w:rFonts w:ascii="Times New Roman" w:hAnsi="Times New Roman" w:cs="Times New Roman"/>
          <w:sz w:val="24"/>
          <w:szCs w:val="24"/>
        </w:rPr>
        <w:t>, в котором приняли участие</w:t>
      </w:r>
      <w:r w:rsidR="0006087F" w:rsidRPr="003C4FAC">
        <w:rPr>
          <w:rFonts w:ascii="Times New Roman" w:hAnsi="Times New Roman" w:cs="Times New Roman"/>
          <w:sz w:val="24"/>
          <w:szCs w:val="24"/>
        </w:rPr>
        <w:t xml:space="preserve"> 21</w:t>
      </w:r>
      <w:r w:rsidRPr="003C4FAC">
        <w:rPr>
          <w:rFonts w:ascii="Times New Roman" w:hAnsi="Times New Roman" w:cs="Times New Roman"/>
          <w:sz w:val="24"/>
          <w:szCs w:val="24"/>
        </w:rPr>
        <w:t xml:space="preserve"> респондент (</w:t>
      </w:r>
      <w:r w:rsidR="0006087F" w:rsidRPr="003C4FAC">
        <w:rPr>
          <w:rFonts w:ascii="Times New Roman" w:hAnsi="Times New Roman" w:cs="Times New Roman"/>
          <w:sz w:val="24"/>
          <w:szCs w:val="24"/>
        </w:rPr>
        <w:t>97</w:t>
      </w:r>
      <w:r w:rsidRPr="003C4FAC">
        <w:rPr>
          <w:rFonts w:ascii="Times New Roman" w:hAnsi="Times New Roman" w:cs="Times New Roman"/>
          <w:sz w:val="24"/>
          <w:szCs w:val="24"/>
        </w:rPr>
        <w:t>% от общего числа родителей 1–9 классов).</w:t>
      </w:r>
    </w:p>
    <w:p w:rsidR="00B81344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Метод</w:t>
      </w:r>
      <w:r w:rsidRPr="003C4F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исследования:</w:t>
      </w:r>
      <w:r w:rsidRPr="003C4F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анкетный</w:t>
      </w:r>
      <w:r w:rsidRPr="003C4FA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опрос.</w:t>
      </w:r>
      <w:r w:rsidRPr="003C4FA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E3CA1" w:rsidRPr="003C4FAC" w:rsidRDefault="00BE3CA1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Сроки</w:t>
      </w:r>
      <w:r w:rsidRPr="003C4F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проведения</w:t>
      </w:r>
      <w:r w:rsidRPr="003C4F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анкетирования:</w:t>
      </w:r>
      <w:r w:rsidRPr="003C4F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6087F" w:rsidRPr="003C4FAC">
        <w:rPr>
          <w:rFonts w:ascii="Times New Roman" w:hAnsi="Times New Roman" w:cs="Times New Roman"/>
          <w:sz w:val="24"/>
          <w:szCs w:val="24"/>
        </w:rPr>
        <w:t xml:space="preserve">май </w:t>
      </w:r>
      <w:r w:rsidRPr="003C4FAC">
        <w:rPr>
          <w:rFonts w:ascii="Times New Roman" w:hAnsi="Times New Roman" w:cs="Times New Roman"/>
          <w:sz w:val="24"/>
          <w:szCs w:val="24"/>
        </w:rPr>
        <w:t>202</w:t>
      </w:r>
      <w:r w:rsidR="0006087F" w:rsidRPr="003C4FAC">
        <w:rPr>
          <w:rFonts w:ascii="Times New Roman" w:hAnsi="Times New Roman" w:cs="Times New Roman"/>
          <w:sz w:val="24"/>
          <w:szCs w:val="24"/>
        </w:rPr>
        <w:t>4</w:t>
      </w:r>
      <w:r w:rsidRPr="003C4FA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E3CA1" w:rsidRPr="003C4FAC" w:rsidRDefault="00B81344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Уровень удовлетворенности согласно р</w:t>
      </w:r>
      <w:r w:rsidR="00BE3CA1" w:rsidRPr="003C4FAC">
        <w:rPr>
          <w:rFonts w:ascii="Times New Roman" w:hAnsi="Times New Roman" w:cs="Times New Roman"/>
          <w:sz w:val="24"/>
          <w:szCs w:val="24"/>
        </w:rPr>
        <w:t>езультат</w:t>
      </w:r>
      <w:r w:rsidRPr="003C4FAC">
        <w:rPr>
          <w:rFonts w:ascii="Times New Roman" w:hAnsi="Times New Roman" w:cs="Times New Roman"/>
          <w:sz w:val="24"/>
          <w:szCs w:val="24"/>
        </w:rPr>
        <w:t>ам</w:t>
      </w:r>
      <w:r w:rsidR="00BE3CA1"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3CA1" w:rsidRPr="003C4FAC">
        <w:rPr>
          <w:rFonts w:ascii="Times New Roman" w:hAnsi="Times New Roman" w:cs="Times New Roman"/>
          <w:sz w:val="24"/>
          <w:szCs w:val="24"/>
        </w:rPr>
        <w:t>исследования</w:t>
      </w:r>
      <w:r w:rsidRPr="003C4FAC">
        <w:rPr>
          <w:rFonts w:ascii="Times New Roman" w:hAnsi="Times New Roman" w:cs="Times New Roman"/>
          <w:sz w:val="24"/>
          <w:szCs w:val="24"/>
        </w:rPr>
        <w:t>: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29"/>
        </w:numPr>
        <w:tabs>
          <w:tab w:val="left" w:pos="1163"/>
        </w:tabs>
        <w:autoSpaceDE w:val="0"/>
        <w:autoSpaceDN w:val="0"/>
        <w:ind w:left="0" w:firstLine="709"/>
        <w:contextualSpacing/>
      </w:pPr>
      <w:r w:rsidRPr="003C4FAC">
        <w:t>Качество</w:t>
      </w:r>
      <w:r w:rsidR="0006087F" w:rsidRPr="003C4FAC">
        <w:t xml:space="preserve"> </w:t>
      </w:r>
      <w:r w:rsidRPr="003C4FAC">
        <w:t>образовательного</w:t>
      </w:r>
      <w:r w:rsidR="0006087F" w:rsidRPr="003C4FAC">
        <w:t xml:space="preserve"> </w:t>
      </w:r>
      <w:r w:rsidRPr="003C4FAC">
        <w:t>процесса</w:t>
      </w:r>
      <w:r w:rsidRPr="003C4FAC">
        <w:rPr>
          <w:spacing w:val="-8"/>
        </w:rPr>
        <w:t xml:space="preserve"> </w:t>
      </w:r>
      <w:r w:rsidR="0006087F" w:rsidRPr="003C4FAC">
        <w:rPr>
          <w:spacing w:val="-8"/>
        </w:rPr>
        <w:t xml:space="preserve"> </w:t>
      </w:r>
      <w:r w:rsidRPr="003C4FAC">
        <w:t>–</w:t>
      </w:r>
      <w:r w:rsidR="0006087F" w:rsidRPr="003C4FAC">
        <w:t xml:space="preserve"> 83,2%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29"/>
        </w:numPr>
        <w:tabs>
          <w:tab w:val="left" w:pos="1163"/>
        </w:tabs>
        <w:autoSpaceDE w:val="0"/>
        <w:autoSpaceDN w:val="0"/>
        <w:ind w:left="0" w:firstLine="709"/>
        <w:contextualSpacing/>
      </w:pPr>
      <w:r w:rsidRPr="003C4FAC">
        <w:rPr>
          <w:spacing w:val="-2"/>
        </w:rPr>
        <w:t>Условия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оснащенность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ОО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–</w:t>
      </w:r>
      <w:r w:rsidR="0006087F" w:rsidRPr="003C4FAC">
        <w:rPr>
          <w:spacing w:val="-2"/>
        </w:rPr>
        <w:t xml:space="preserve"> 84,7%</w:t>
      </w:r>
    </w:p>
    <w:p w:rsidR="00BE3CA1" w:rsidRPr="003C4FAC" w:rsidRDefault="00BE3CA1" w:rsidP="003C4FAC">
      <w:pPr>
        <w:pStyle w:val="af8"/>
        <w:widowControl w:val="0"/>
        <w:numPr>
          <w:ilvl w:val="0"/>
          <w:numId w:val="29"/>
        </w:numPr>
        <w:tabs>
          <w:tab w:val="left" w:pos="1163"/>
        </w:tabs>
        <w:autoSpaceDE w:val="0"/>
        <w:autoSpaceDN w:val="0"/>
        <w:ind w:left="0" w:firstLine="709"/>
        <w:contextualSpacing/>
      </w:pPr>
      <w:r w:rsidRPr="003C4FAC">
        <w:rPr>
          <w:spacing w:val="-2"/>
        </w:rPr>
        <w:t>Психологический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комфорт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в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ОО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–</w:t>
      </w:r>
      <w:r w:rsidR="0006087F" w:rsidRPr="003C4FAC">
        <w:rPr>
          <w:spacing w:val="-2"/>
        </w:rPr>
        <w:t xml:space="preserve"> 91,6%</w:t>
      </w:r>
    </w:p>
    <w:p w:rsidR="009E7860" w:rsidRPr="003C4FAC" w:rsidRDefault="00BE3CA1" w:rsidP="003C4FAC">
      <w:pPr>
        <w:pStyle w:val="af8"/>
        <w:widowControl w:val="0"/>
        <w:numPr>
          <w:ilvl w:val="0"/>
          <w:numId w:val="29"/>
        </w:numPr>
        <w:tabs>
          <w:tab w:val="left" w:pos="1163"/>
        </w:tabs>
        <w:autoSpaceDE w:val="0"/>
        <w:autoSpaceDN w:val="0"/>
        <w:ind w:left="0" w:firstLine="709"/>
        <w:contextualSpacing/>
      </w:pPr>
      <w:r w:rsidRPr="003C4FAC">
        <w:rPr>
          <w:spacing w:val="-2"/>
        </w:rPr>
        <w:t>Деятельность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администрации</w:t>
      </w:r>
      <w:r w:rsidR="0006087F" w:rsidRPr="003C4FAC">
        <w:rPr>
          <w:spacing w:val="-2"/>
        </w:rPr>
        <w:t xml:space="preserve"> </w:t>
      </w:r>
      <w:r w:rsidRPr="003C4FAC">
        <w:rPr>
          <w:spacing w:val="-2"/>
        </w:rPr>
        <w:t>–</w:t>
      </w:r>
      <w:r w:rsidR="0006087F" w:rsidRPr="003C4FAC">
        <w:rPr>
          <w:spacing w:val="-2"/>
        </w:rPr>
        <w:t xml:space="preserve"> 82,7%</w:t>
      </w:r>
    </w:p>
    <w:p w:rsidR="00AB6425" w:rsidRPr="003C4FAC" w:rsidRDefault="00AB6425" w:rsidP="003C4FAC">
      <w:pPr>
        <w:widowControl w:val="0"/>
        <w:tabs>
          <w:tab w:val="left" w:pos="1163"/>
        </w:tabs>
        <w:autoSpaceDE w:val="0"/>
        <w:autoSpaceDN w:val="0"/>
        <w:ind w:firstLine="709"/>
        <w:contextualSpacing/>
      </w:pPr>
    </w:p>
    <w:p w:rsidR="00AB6425" w:rsidRPr="003C4FAC" w:rsidRDefault="00AB6425" w:rsidP="003C4FAC">
      <w:pPr>
        <w:ind w:firstLine="709"/>
        <w:contextualSpacing/>
        <w:jc w:val="center"/>
        <w:rPr>
          <w:b/>
          <w:bCs/>
        </w:rPr>
      </w:pPr>
      <w:r w:rsidRPr="003C4FAC">
        <w:rPr>
          <w:b/>
          <w:bCs/>
        </w:rPr>
        <w:t>Кадровое обеспечение учебного процесса</w:t>
      </w:r>
    </w:p>
    <w:p w:rsidR="00AB6425" w:rsidRPr="003C4FAC" w:rsidRDefault="00AB6425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</w:t>
      </w:r>
      <w:r w:rsidRPr="003C4FAC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4FAC">
        <w:rPr>
          <w:rFonts w:ascii="Times New Roman" w:hAnsi="Times New Roman" w:cs="Times New Roman"/>
          <w:sz w:val="24"/>
          <w:szCs w:val="24"/>
        </w:rPr>
        <w:t>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AB6425" w:rsidRPr="003C4FAC" w:rsidRDefault="00AB6425" w:rsidP="003C4FAC">
      <w:pPr>
        <w:pStyle w:val="ad"/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pacing w:val="-2"/>
          <w:sz w:val="24"/>
          <w:szCs w:val="24"/>
        </w:rPr>
        <w:t xml:space="preserve">Основные принципы кадровой политики направлены </w:t>
      </w:r>
      <w:proofErr w:type="gramStart"/>
      <w:r w:rsidRPr="003C4FAC">
        <w:rPr>
          <w:rFonts w:ascii="Times New Roman" w:hAnsi="Times New Roman" w:cs="Times New Roman"/>
          <w:spacing w:val="-2"/>
          <w:sz w:val="24"/>
          <w:szCs w:val="24"/>
        </w:rPr>
        <w:t>на</w:t>
      </w:r>
      <w:proofErr w:type="gramEnd"/>
      <w:r w:rsidRPr="003C4FAC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AB6425" w:rsidRPr="003C4FAC" w:rsidRDefault="00AB6425" w:rsidP="003C4FAC">
      <w:pPr>
        <w:pStyle w:val="af8"/>
        <w:widowControl w:val="0"/>
        <w:numPr>
          <w:ilvl w:val="0"/>
          <w:numId w:val="32"/>
        </w:numPr>
        <w:tabs>
          <w:tab w:val="left" w:pos="1168"/>
        </w:tabs>
        <w:autoSpaceDE w:val="0"/>
        <w:autoSpaceDN w:val="0"/>
        <w:ind w:left="0" w:firstLine="709"/>
        <w:contextualSpacing/>
      </w:pPr>
      <w:r w:rsidRPr="003C4FAC">
        <w:rPr>
          <w:spacing w:val="-2"/>
        </w:rPr>
        <w:t>на сохранение, укрепление и развитие кадрового потенциала;</w:t>
      </w:r>
    </w:p>
    <w:p w:rsidR="00AB6425" w:rsidRPr="003C4FAC" w:rsidRDefault="00AB6425" w:rsidP="003C4FAC">
      <w:pPr>
        <w:pStyle w:val="af8"/>
        <w:widowControl w:val="0"/>
        <w:numPr>
          <w:ilvl w:val="0"/>
          <w:numId w:val="32"/>
        </w:numPr>
        <w:tabs>
          <w:tab w:val="left" w:pos="1168"/>
          <w:tab w:val="left" w:pos="1226"/>
        </w:tabs>
        <w:autoSpaceDE w:val="0"/>
        <w:autoSpaceDN w:val="0"/>
        <w:ind w:left="0" w:firstLine="709"/>
        <w:contextualSpacing/>
      </w:pPr>
      <w:r w:rsidRPr="003C4FAC">
        <w:rPr>
          <w:spacing w:val="-2"/>
        </w:rPr>
        <w:t xml:space="preserve">создание квалифицированного коллектива, способного работать в </w:t>
      </w:r>
      <w:r w:rsidRPr="003C4FAC">
        <w:t xml:space="preserve">современных </w:t>
      </w:r>
      <w:r w:rsidRPr="003C4FAC">
        <w:lastRenderedPageBreak/>
        <w:t>условиях;</w:t>
      </w:r>
    </w:p>
    <w:p w:rsidR="00AB6425" w:rsidRPr="003C4FAC" w:rsidRDefault="00AB6425" w:rsidP="003C4FAC">
      <w:pPr>
        <w:pStyle w:val="af8"/>
        <w:widowControl w:val="0"/>
        <w:numPr>
          <w:ilvl w:val="0"/>
          <w:numId w:val="32"/>
        </w:numPr>
        <w:tabs>
          <w:tab w:val="left" w:pos="1168"/>
        </w:tabs>
        <w:autoSpaceDE w:val="0"/>
        <w:autoSpaceDN w:val="0"/>
        <w:ind w:left="0" w:firstLine="709"/>
        <w:contextualSpacing/>
      </w:pPr>
      <w:r w:rsidRPr="003C4FAC">
        <w:rPr>
          <w:spacing w:val="-2"/>
        </w:rPr>
        <w:t>повышение уровня квалификации персонала.</w:t>
      </w:r>
    </w:p>
    <w:p w:rsidR="00AB6425" w:rsidRPr="003C4FAC" w:rsidRDefault="00AB6425" w:rsidP="003C4FAC">
      <w:pPr>
        <w:ind w:firstLine="709"/>
        <w:contextualSpacing/>
        <w:jc w:val="both"/>
      </w:pPr>
      <w:r w:rsidRPr="003C4FAC">
        <w:t>В школе работают 8 педагогически</w:t>
      </w:r>
      <w:r w:rsidR="007F6EFD" w:rsidRPr="003C4FAC">
        <w:t xml:space="preserve">х </w:t>
      </w:r>
      <w:r w:rsidRPr="003C4FAC">
        <w:t xml:space="preserve">работников, в том числе два совместителя. Школа укомплектована вспомогательным персоналом в количестве 2 человек. На основе договорных отношений с ГУЗ ЯО Гаврилов-Ямская ЦРБ медицинское обслуживание детей осуществляется на базе Ильинского ФАП. </w:t>
      </w:r>
    </w:p>
    <w:p w:rsidR="00AB6425" w:rsidRPr="003C4FAC" w:rsidRDefault="00AB6425" w:rsidP="003C4FAC">
      <w:pPr>
        <w:ind w:firstLine="709"/>
        <w:contextualSpacing/>
        <w:jc w:val="both"/>
      </w:pPr>
      <w:r w:rsidRPr="003C4FAC">
        <w:t xml:space="preserve">МОБУ «Ильинская ОШ» в целом </w:t>
      </w:r>
      <w:proofErr w:type="gramStart"/>
      <w:r w:rsidRPr="003C4FAC">
        <w:t>укомплектована</w:t>
      </w:r>
      <w:proofErr w:type="gramEnd"/>
      <w:r w:rsidRPr="003C4FAC">
        <w:t xml:space="preserve"> руководящими, педагогическими и иными работниками, уро</w:t>
      </w:r>
      <w:r w:rsidR="007F6EFD" w:rsidRPr="003C4FAC">
        <w:t>вень квалификации которых</w:t>
      </w:r>
      <w:r w:rsidRPr="003C4FAC">
        <w:t xml:space="preserve"> соответствует требованиям Стандарта.</w:t>
      </w:r>
    </w:p>
    <w:p w:rsidR="007F6EFD" w:rsidRPr="003C4FAC" w:rsidRDefault="007F6EFD" w:rsidP="003C4FAC">
      <w:pPr>
        <w:ind w:firstLine="709"/>
        <w:contextualSpacing/>
        <w:jc w:val="both"/>
      </w:pPr>
      <w:r w:rsidRPr="003C4FAC">
        <w:t>Педагогические работники входят в состав жюри по проверке олимпиадных работ, а также являются участниками предметных комиссий по проверке ВПР.</w:t>
      </w:r>
    </w:p>
    <w:p w:rsidR="00AB6425" w:rsidRPr="003C4FAC" w:rsidRDefault="00AB6425" w:rsidP="003C4FAC">
      <w:pPr>
        <w:ind w:firstLine="709"/>
        <w:contextualSpacing/>
        <w:jc w:val="both"/>
      </w:pPr>
      <w:r w:rsidRPr="003C4FAC">
        <w:t>Педагоги постоянно работают над повышением профессионального уровня</w:t>
      </w:r>
      <w:r w:rsidR="007F6EFD" w:rsidRPr="003C4FAC">
        <w:t xml:space="preserve">. </w:t>
      </w:r>
      <w:r w:rsidR="007F6EFD" w:rsidRPr="003C4FAC">
        <w:rPr>
          <w:color w:val="000000" w:themeColor="text1"/>
        </w:rPr>
        <w:t>В 2023- 2024 учебном году</w:t>
      </w:r>
      <w:r w:rsidRPr="003C4FAC">
        <w:rPr>
          <w:color w:val="000000" w:themeColor="text1"/>
        </w:rPr>
        <w:t xml:space="preserve"> </w:t>
      </w:r>
      <w:r w:rsidR="007F6EFD" w:rsidRPr="003C4FAC">
        <w:rPr>
          <w:color w:val="000000" w:themeColor="text1"/>
        </w:rPr>
        <w:t>все</w:t>
      </w:r>
      <w:r w:rsidRPr="003C4FAC">
        <w:rPr>
          <w:color w:val="000000" w:themeColor="text1"/>
        </w:rPr>
        <w:t xml:space="preserve"> педагог</w:t>
      </w:r>
      <w:r w:rsidR="007F6EFD" w:rsidRPr="003C4FAC">
        <w:rPr>
          <w:color w:val="000000" w:themeColor="text1"/>
        </w:rPr>
        <w:t>и</w:t>
      </w:r>
      <w:r w:rsidRPr="003C4FAC">
        <w:rPr>
          <w:color w:val="000000" w:themeColor="text1"/>
        </w:rPr>
        <w:t xml:space="preserve"> прошли  КПК </w:t>
      </w:r>
      <w:proofErr w:type="gramStart"/>
      <w:r w:rsidRPr="003C4FAC">
        <w:rPr>
          <w:color w:val="000000" w:themeColor="text1"/>
        </w:rPr>
        <w:t>по</w:t>
      </w:r>
      <w:proofErr w:type="gramEnd"/>
      <w:r w:rsidRPr="003C4FAC">
        <w:rPr>
          <w:color w:val="000000" w:themeColor="text1"/>
        </w:rPr>
        <w:t xml:space="preserve"> об</w:t>
      </w:r>
      <w:r w:rsidR="007F6EFD" w:rsidRPr="003C4FAC">
        <w:rPr>
          <w:color w:val="000000" w:themeColor="text1"/>
        </w:rPr>
        <w:t>новленным ФГОС. Кроме того, 100% педагогов повысили свою квалификацию в области цифровой образовательной среды в связи с участием школы в проектах «Точка роста» и «ЦОС».</w:t>
      </w:r>
    </w:p>
    <w:p w:rsidR="00AB6425" w:rsidRPr="003C4FAC" w:rsidRDefault="007F6EFD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>Педагоги школы ведут работу по формированию и реализации индивидуальных образовательных маршрутов, исходя из собственных потребностей, интересов и выявленных в ходе мониторингов дефицитов.</w:t>
      </w:r>
    </w:p>
    <w:p w:rsidR="00AB6425" w:rsidRPr="003C4FAC" w:rsidRDefault="007F6EFD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>Также педагоги ведут работу в составе творческих групп, выступают на семинарах и круглых столах. Представляют результаты своей деятельности в рамках работы школьного МО классных руководителей и муниципальных предметных методических объединений.</w:t>
      </w:r>
    </w:p>
    <w:p w:rsidR="003551DD" w:rsidRPr="003C4FAC" w:rsidRDefault="003551DD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 xml:space="preserve">Педагоги школы презентуют результаты своей работы посредством публикации на официальном сайте школы, а также в профессиональных педагогических сообществах в сети Интернет. </w:t>
      </w:r>
    </w:p>
    <w:p w:rsidR="00AB6425" w:rsidRPr="003C4FAC" w:rsidRDefault="00AB6425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>Таким образом, анализ деятельности школы, направленной на получение доступного качественного начального общего</w:t>
      </w:r>
      <w:r w:rsidR="003551DD" w:rsidRPr="003C4FAC">
        <w:rPr>
          <w:color w:val="000000" w:themeColor="text1"/>
        </w:rPr>
        <w:t xml:space="preserve"> и</w:t>
      </w:r>
      <w:r w:rsidRPr="003C4FAC">
        <w:rPr>
          <w:color w:val="000000" w:themeColor="text1"/>
        </w:rPr>
        <w:t xml:space="preserve"> основного общего образования позволяет отметить, что педагогическим коллективом проведена определенная работа по обеспечению современного качества образования.</w:t>
      </w:r>
    </w:p>
    <w:p w:rsidR="00AB6425" w:rsidRPr="003C4FAC" w:rsidRDefault="00AB6425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> Вместе с тем необходимо выд</w:t>
      </w:r>
      <w:r w:rsidR="003551DD" w:rsidRPr="003C4FAC">
        <w:rPr>
          <w:color w:val="000000" w:themeColor="text1"/>
        </w:rPr>
        <w:t>елить ряд приоритетных проблем:</w:t>
      </w:r>
    </w:p>
    <w:p w:rsidR="003551DD" w:rsidRPr="003C4FAC" w:rsidRDefault="003551DD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>- сложность контингента обучающихся: дети из малообеспеченных или неблагополучных детей требуют повышенного внимания классных руководителей и администрации школы.</w:t>
      </w:r>
    </w:p>
    <w:p w:rsidR="003551DD" w:rsidRPr="003C4FAC" w:rsidRDefault="003551DD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>- совмещение педагогом нескольких предметных областей увеличивает затраты на повышение квалификации в области совершенствования своих знаний и умений и в части получения документов о повышении квалификации по каждому предмету отдельно.</w:t>
      </w:r>
    </w:p>
    <w:p w:rsidR="00AB6425" w:rsidRPr="003C4FAC" w:rsidRDefault="00AB6425" w:rsidP="003C4FAC">
      <w:pPr>
        <w:ind w:firstLine="709"/>
        <w:contextualSpacing/>
        <w:jc w:val="both"/>
        <w:rPr>
          <w:color w:val="000000" w:themeColor="text1"/>
        </w:rPr>
      </w:pPr>
      <w:r w:rsidRPr="003C4FAC">
        <w:rPr>
          <w:color w:val="000000" w:themeColor="text1"/>
        </w:rPr>
        <w:t>     </w:t>
      </w:r>
      <w:r w:rsidRPr="003C4FAC">
        <w:t>Содержание деятельности по профессиональному развитию педагогов в 202</w:t>
      </w:r>
      <w:r w:rsidR="003551DD" w:rsidRPr="003C4FAC">
        <w:t>3</w:t>
      </w:r>
      <w:r w:rsidRPr="003C4FAC">
        <w:t xml:space="preserve"> – 202</w:t>
      </w:r>
      <w:r w:rsidR="003551DD" w:rsidRPr="003C4FAC">
        <w:t>4</w:t>
      </w:r>
      <w:r w:rsidRPr="003C4FAC">
        <w:t xml:space="preserve"> учебном году  было направлено </w:t>
      </w:r>
      <w:proofErr w:type="gramStart"/>
      <w:r w:rsidRPr="003C4FAC">
        <w:t>на</w:t>
      </w:r>
      <w:proofErr w:type="gramEnd"/>
      <w:r w:rsidRPr="003C4FAC">
        <w:t xml:space="preserve">: </w:t>
      </w:r>
    </w:p>
    <w:p w:rsidR="00AB6425" w:rsidRPr="003C4FAC" w:rsidRDefault="00AB6425" w:rsidP="003C4FAC">
      <w:pPr>
        <w:numPr>
          <w:ilvl w:val="0"/>
          <w:numId w:val="33"/>
        </w:numPr>
        <w:tabs>
          <w:tab w:val="num" w:pos="1080"/>
        </w:tabs>
        <w:ind w:left="0" w:firstLine="709"/>
        <w:contextualSpacing/>
        <w:jc w:val="both"/>
      </w:pPr>
      <w:r w:rsidRPr="003C4FAC">
        <w:t>обеспечение оптимального вхождения педагогов школы в систему ценностей современного образования</w:t>
      </w:r>
    </w:p>
    <w:p w:rsidR="00AB6425" w:rsidRPr="003C4FAC" w:rsidRDefault="00AB6425" w:rsidP="003C4FAC">
      <w:pPr>
        <w:numPr>
          <w:ilvl w:val="0"/>
          <w:numId w:val="33"/>
        </w:numPr>
        <w:tabs>
          <w:tab w:val="num" w:pos="1080"/>
        </w:tabs>
        <w:ind w:left="0" w:firstLine="709"/>
        <w:contextualSpacing/>
        <w:jc w:val="both"/>
      </w:pPr>
      <w:r w:rsidRPr="003C4FAC">
        <w:t>принятие идеологии ФГОС общего образования</w:t>
      </w:r>
    </w:p>
    <w:p w:rsidR="00AB6425" w:rsidRPr="003C4FAC" w:rsidRDefault="00AB6425" w:rsidP="003C4FAC">
      <w:pPr>
        <w:numPr>
          <w:ilvl w:val="0"/>
          <w:numId w:val="33"/>
        </w:numPr>
        <w:tabs>
          <w:tab w:val="num" w:pos="1080"/>
        </w:tabs>
        <w:ind w:left="0" w:firstLine="709"/>
        <w:contextualSpacing/>
        <w:jc w:val="both"/>
      </w:pPr>
      <w:r w:rsidRPr="003C4FAC">
        <w:t>освоение новой системы требований к структуре основной образовательной программы, результатам ее освоения и условиям реализации, а также системы оценки итоговой образовательной деятельности обучающихся</w:t>
      </w:r>
    </w:p>
    <w:p w:rsidR="00AB6425" w:rsidRPr="003C4FAC" w:rsidRDefault="00AB6425" w:rsidP="003C4FAC">
      <w:pPr>
        <w:numPr>
          <w:ilvl w:val="0"/>
          <w:numId w:val="33"/>
        </w:numPr>
        <w:tabs>
          <w:tab w:val="num" w:pos="1080"/>
        </w:tabs>
        <w:ind w:left="0" w:firstLine="709"/>
        <w:contextualSpacing/>
        <w:jc w:val="both"/>
      </w:pPr>
      <w:r w:rsidRPr="003C4FAC">
        <w:t>овладение учебно-методическими и информационно-методическими ресурсами, необходимыми для успешного решения задач ФГОС.</w:t>
      </w:r>
    </w:p>
    <w:p w:rsidR="005E5E6E" w:rsidRPr="003C4FAC" w:rsidRDefault="005E5E6E" w:rsidP="003C4FAC">
      <w:pPr>
        <w:ind w:firstLine="709"/>
        <w:contextualSpacing/>
        <w:jc w:val="both"/>
        <w:rPr>
          <w:b/>
          <w:bCs/>
        </w:rPr>
      </w:pPr>
    </w:p>
    <w:p w:rsidR="00F46559" w:rsidRPr="003C4FAC" w:rsidRDefault="00F46559" w:rsidP="003C4FAC">
      <w:pPr>
        <w:ind w:firstLine="709"/>
        <w:contextualSpacing/>
        <w:jc w:val="center"/>
        <w:rPr>
          <w:b/>
        </w:rPr>
      </w:pPr>
      <w:r w:rsidRPr="003C4FAC">
        <w:rPr>
          <w:b/>
        </w:rPr>
        <w:t>Характеристика  материально-технических условий  школы</w:t>
      </w:r>
    </w:p>
    <w:p w:rsidR="00F46559" w:rsidRPr="003C4FAC" w:rsidRDefault="00F46559" w:rsidP="003C4FAC">
      <w:pPr>
        <w:ind w:firstLine="709"/>
        <w:contextualSpacing/>
        <w:jc w:val="both"/>
      </w:pPr>
      <w:r w:rsidRPr="003C4FAC">
        <w:t>Материальная и техническая  база Школы соответствует действующим санитарным и  противопожарным  правилам  и  нормам, а  также  техническим  и  финансовыми нормативам, установленным для  обслуживания этой базы.</w:t>
      </w:r>
    </w:p>
    <w:p w:rsidR="00F46559" w:rsidRPr="003C4FAC" w:rsidRDefault="00F46559" w:rsidP="003C4FAC">
      <w:pPr>
        <w:ind w:firstLine="709"/>
        <w:contextualSpacing/>
        <w:jc w:val="both"/>
      </w:pPr>
      <w:r w:rsidRPr="003C4FAC">
        <w:t xml:space="preserve">Во всех помещениях школы, где осуществляется образовательный процесс, обеспечивается доступ педагогов и обучающихся к информационной среде учреждения и  к глобальной информационной среде. </w:t>
      </w:r>
    </w:p>
    <w:p w:rsidR="00F46559" w:rsidRPr="003C4FAC" w:rsidRDefault="00F46559" w:rsidP="003C4FAC">
      <w:pPr>
        <w:pStyle w:val="ad"/>
        <w:spacing w:after="0"/>
        <w:ind w:firstLine="709"/>
        <w:contextualSpacing/>
        <w:jc w:val="both"/>
        <w:rPr>
          <w:rStyle w:val="default005f005fchar1char1"/>
        </w:rPr>
      </w:pPr>
      <w:r w:rsidRPr="003C4FAC">
        <w:rPr>
          <w:rStyle w:val="default005f005fchar1char1"/>
        </w:rPr>
        <w:lastRenderedPageBreak/>
        <w:t xml:space="preserve">В соответствии с требованиями ФГОС в образовательном учреждении, </w:t>
      </w:r>
      <w:proofErr w:type="gramStart"/>
      <w:r w:rsidRPr="003C4FAC">
        <w:rPr>
          <w:rStyle w:val="default005f005fchar1char1"/>
        </w:rPr>
        <w:t>оборудованы</w:t>
      </w:r>
      <w:proofErr w:type="gramEnd"/>
      <w:r w:rsidRPr="003C4FAC">
        <w:rPr>
          <w:rStyle w:val="default005f005fchar1char1"/>
        </w:rPr>
        <w:t>:</w:t>
      </w:r>
    </w:p>
    <w:p w:rsidR="00F46559" w:rsidRPr="003C4FAC" w:rsidRDefault="00F46559" w:rsidP="003C4FAC">
      <w:pPr>
        <w:pStyle w:val="default0"/>
        <w:ind w:firstLine="709"/>
        <w:contextualSpacing/>
        <w:jc w:val="both"/>
        <w:rPr>
          <w:rStyle w:val="default005f005fchar1char1"/>
        </w:rPr>
      </w:pPr>
      <w:r w:rsidRPr="003C4FAC">
        <w:rPr>
          <w:bCs/>
          <w:iCs/>
        </w:rPr>
        <w:t xml:space="preserve">- </w:t>
      </w:r>
      <w:r w:rsidRPr="003C4FAC">
        <w:rPr>
          <w:rStyle w:val="default005f005fchar1char1"/>
        </w:rPr>
        <w:t>учебные кабинеты с автоматизированными рабочими местами обучающихся и педагогических работников (кабинет информатики)</w:t>
      </w:r>
    </w:p>
    <w:p w:rsidR="00F46559" w:rsidRPr="003C4FAC" w:rsidRDefault="00F46559" w:rsidP="003C4FAC">
      <w:pPr>
        <w:pStyle w:val="default0"/>
        <w:ind w:firstLine="709"/>
        <w:contextualSpacing/>
        <w:jc w:val="both"/>
        <w:rPr>
          <w:rStyle w:val="default005f005fchar1char1"/>
        </w:rPr>
      </w:pPr>
      <w:r w:rsidRPr="003C4FAC">
        <w:rPr>
          <w:rStyle w:val="default005f005fchar1char1"/>
        </w:rPr>
        <w:t xml:space="preserve">- учебные кабинеты с интерактивными системами обучения (4 кабинета) </w:t>
      </w:r>
    </w:p>
    <w:p w:rsidR="00F46559" w:rsidRPr="003C4FAC" w:rsidRDefault="00F46559" w:rsidP="003C4FAC">
      <w:pPr>
        <w:pStyle w:val="default0"/>
        <w:ind w:firstLine="709"/>
        <w:contextualSpacing/>
        <w:jc w:val="both"/>
        <w:rPr>
          <w:rStyle w:val="default005f005fchar1char1"/>
        </w:rPr>
      </w:pPr>
      <w:r w:rsidRPr="003C4FAC">
        <w:rPr>
          <w:rStyle w:val="default005f005fchar1char1"/>
        </w:rPr>
        <w:t>- учебные кабинеты с мультимедиа оборудованием (7 кабинетов)</w:t>
      </w:r>
    </w:p>
    <w:p w:rsidR="00F46559" w:rsidRPr="003C4FAC" w:rsidRDefault="00F46559" w:rsidP="003C4FAC">
      <w:pPr>
        <w:pStyle w:val="default0"/>
        <w:ind w:firstLine="709"/>
        <w:contextualSpacing/>
        <w:jc w:val="both"/>
        <w:rPr>
          <w:rStyle w:val="default005f005fchar1char1"/>
        </w:rPr>
      </w:pPr>
      <w:r w:rsidRPr="003C4FAC">
        <w:rPr>
          <w:bCs/>
          <w:iCs/>
        </w:rPr>
        <w:t>-</w:t>
      </w:r>
      <w:r w:rsidRPr="003C4FAC">
        <w:rPr>
          <w:rStyle w:val="default005f005fchar1char1"/>
        </w:rPr>
        <w:t xml:space="preserve"> для реализации учебной и внеурочной деятельности имеется лабораторное оборудование по химии, физике, биологии и мастерская по  обслуживающему труду;</w:t>
      </w:r>
    </w:p>
    <w:p w:rsidR="00F46559" w:rsidRPr="003C4FAC" w:rsidRDefault="00F46559" w:rsidP="003C4FAC">
      <w:pPr>
        <w:pStyle w:val="default0"/>
        <w:ind w:firstLine="709"/>
        <w:contextualSpacing/>
        <w:jc w:val="both"/>
        <w:rPr>
          <w:rStyle w:val="default005f005fchar1char1"/>
        </w:rPr>
      </w:pPr>
      <w:r w:rsidRPr="003C4FAC">
        <w:rPr>
          <w:bCs/>
          <w:iCs/>
        </w:rPr>
        <w:t xml:space="preserve">- </w:t>
      </w:r>
      <w:r w:rsidRPr="003C4FAC">
        <w:rPr>
          <w:rStyle w:val="default005f005fchar1char1"/>
        </w:rPr>
        <w:t>кабинеты для занятий музыкой и изобразительным искусством;</w:t>
      </w:r>
    </w:p>
    <w:p w:rsidR="00F46559" w:rsidRPr="003C4FAC" w:rsidRDefault="00F46559" w:rsidP="003C4FAC">
      <w:pPr>
        <w:pStyle w:val="default0"/>
        <w:ind w:firstLine="709"/>
        <w:contextualSpacing/>
        <w:jc w:val="both"/>
        <w:rPr>
          <w:rStyle w:val="default005f005fchar1char1"/>
        </w:rPr>
      </w:pPr>
      <w:r w:rsidRPr="003C4FAC">
        <w:rPr>
          <w:bCs/>
          <w:iCs/>
        </w:rPr>
        <w:t xml:space="preserve">- </w:t>
      </w:r>
      <w:r w:rsidRPr="003C4FAC">
        <w:rPr>
          <w:rStyle w:val="default005f005fchar1char1"/>
        </w:rPr>
        <w:t xml:space="preserve">библиотека с рабочей зоной и книгохранилищем, обеспечивающим сохранность книжного фонда, </w:t>
      </w:r>
      <w:proofErr w:type="spellStart"/>
      <w:r w:rsidRPr="003C4FAC">
        <w:rPr>
          <w:rStyle w:val="default005f005fchar1char1"/>
        </w:rPr>
        <w:t>медиатекой</w:t>
      </w:r>
      <w:proofErr w:type="spellEnd"/>
      <w:r w:rsidRPr="003C4FAC">
        <w:rPr>
          <w:rStyle w:val="default005f005fchar1char1"/>
        </w:rPr>
        <w:t>;</w:t>
      </w:r>
    </w:p>
    <w:p w:rsidR="00F46559" w:rsidRPr="003C4FAC" w:rsidRDefault="00F46559" w:rsidP="003C4FAC">
      <w:pPr>
        <w:ind w:firstLine="709"/>
        <w:contextualSpacing/>
        <w:jc w:val="both"/>
        <w:rPr>
          <w:rStyle w:val="default005f005fchar1char1"/>
        </w:rPr>
      </w:pPr>
      <w:r w:rsidRPr="003C4FAC">
        <w:rPr>
          <w:bCs/>
          <w:iCs/>
        </w:rPr>
        <w:t>-  помещение, приспособленное для занятий физической культурой</w:t>
      </w:r>
      <w:r w:rsidRPr="003C4FAC">
        <w:rPr>
          <w:rStyle w:val="default005f005fchar1char1"/>
        </w:rPr>
        <w:t xml:space="preserve">;  также на территории школы </w:t>
      </w:r>
      <w:r w:rsidRPr="003C4FAC">
        <w:t>имеется спортивный городок, который включает футбольную, волейбольную площадки, гимнастические снаряды, уличное игровое оборудование.</w:t>
      </w:r>
    </w:p>
    <w:p w:rsidR="00F46559" w:rsidRPr="003C4FAC" w:rsidRDefault="00F46559" w:rsidP="003C4FAC">
      <w:pPr>
        <w:pStyle w:val="default0"/>
        <w:ind w:firstLine="709"/>
        <w:contextualSpacing/>
        <w:jc w:val="both"/>
      </w:pPr>
      <w:r w:rsidRPr="003C4FAC">
        <w:rPr>
          <w:bCs/>
          <w:iCs/>
        </w:rPr>
        <w:t>- </w:t>
      </w:r>
      <w:r w:rsidRPr="003C4FAC">
        <w:rPr>
          <w:rStyle w:val="default005f005fchar1char1"/>
        </w:rPr>
        <w:t>административные помещения оснащены необходимым компьютерным оборудованием;</w:t>
      </w:r>
    </w:p>
    <w:p w:rsidR="00F46559" w:rsidRPr="003C4FAC" w:rsidRDefault="00F46559" w:rsidP="003C4FAC">
      <w:pPr>
        <w:pStyle w:val="dash041e005f0431005f044b005f0447005f043d005f044b005f0439"/>
        <w:ind w:firstLine="709"/>
        <w:contextualSpacing/>
        <w:jc w:val="both"/>
        <w:rPr>
          <w:rStyle w:val="dash041e005f0431005f044b005f0447005f043d005f044b005f0439005f005fchar1char1"/>
        </w:rPr>
      </w:pPr>
      <w:r w:rsidRPr="003C4FAC">
        <w:rPr>
          <w:bCs/>
          <w:iCs/>
        </w:rPr>
        <w:t>-</w:t>
      </w:r>
      <w:r w:rsidRPr="003C4FAC">
        <w:rPr>
          <w:rStyle w:val="dash041e005f0431005f044b005f0447005f043d005f044b005f0439005f005fchar1char1"/>
        </w:rPr>
        <w:t>гардеробы, санузлы.</w:t>
      </w:r>
    </w:p>
    <w:p w:rsidR="00F46559" w:rsidRPr="003C4FAC" w:rsidRDefault="00F46559" w:rsidP="003C4FAC">
      <w:pPr>
        <w:pStyle w:val="dash041e005f0431005f044b005f0447005f043d005f044b005f0439"/>
        <w:ind w:firstLine="709"/>
        <w:contextualSpacing/>
        <w:jc w:val="both"/>
        <w:rPr>
          <w:rStyle w:val="dash041e005f0431005f044b005f0447005f043d005f044b005f0439005f005fchar1char1"/>
        </w:rPr>
      </w:pPr>
      <w:r w:rsidRPr="003C4FAC">
        <w:rPr>
          <w:rStyle w:val="dash041e005f0431005f044b005f0447005f043d005f044b005f0439005f005fchar1char1"/>
          <w:color w:val="000000" w:themeColor="text1"/>
        </w:rPr>
        <w:t xml:space="preserve">В 2023-2024  году проведён косметический ремонт учебных классов здания основной школы, отремонтировано помещение </w:t>
      </w:r>
      <w:proofErr w:type="spellStart"/>
      <w:r w:rsidRPr="003C4FAC">
        <w:rPr>
          <w:rStyle w:val="dash041e005f0431005f044b005f0447005f043d005f044b005f0439005f005fchar1char1"/>
          <w:color w:val="000000" w:themeColor="text1"/>
        </w:rPr>
        <w:t>теплоузла.</w:t>
      </w:r>
      <w:proofErr w:type="spellEnd"/>
    </w:p>
    <w:p w:rsidR="00F46559" w:rsidRPr="003C4FAC" w:rsidRDefault="00F46559" w:rsidP="003C4FAC">
      <w:pPr>
        <w:pStyle w:val="dash041e005f0431005f044b005f0447005f043d005f044b005f0439"/>
        <w:ind w:firstLine="709"/>
        <w:contextualSpacing/>
        <w:jc w:val="both"/>
        <w:rPr>
          <w:color w:val="000000" w:themeColor="text1"/>
        </w:rPr>
      </w:pPr>
      <w:r w:rsidRPr="003C4FAC">
        <w:t>Совершенствование материально – технической базы является необходимой основой создания хороших условий для развития школы.</w:t>
      </w:r>
    </w:p>
    <w:p w:rsidR="00F46559" w:rsidRPr="003C4FAC" w:rsidRDefault="00F46559" w:rsidP="003C4FAC">
      <w:pPr>
        <w:ind w:firstLine="709"/>
        <w:contextualSpacing/>
        <w:jc w:val="both"/>
      </w:pPr>
      <w:r w:rsidRPr="003C4FAC">
        <w:t xml:space="preserve">       Материально-техническое  оснащение  образовательного  процесса позволяет:</w:t>
      </w:r>
    </w:p>
    <w:p w:rsidR="00F46559" w:rsidRPr="003C4FAC" w:rsidRDefault="00F46559" w:rsidP="003C4FAC">
      <w:pPr>
        <w:numPr>
          <w:ilvl w:val="0"/>
          <w:numId w:val="35"/>
        </w:numPr>
        <w:ind w:left="0" w:firstLine="709"/>
        <w:contextualSpacing/>
        <w:jc w:val="both"/>
      </w:pPr>
      <w:r w:rsidRPr="003C4FAC">
        <w:t>осуществлять  самостоятельную образовательную деятельность;</w:t>
      </w:r>
    </w:p>
    <w:p w:rsidR="00F46559" w:rsidRPr="003C4FAC" w:rsidRDefault="00F46559" w:rsidP="003C4FAC">
      <w:pPr>
        <w:numPr>
          <w:ilvl w:val="0"/>
          <w:numId w:val="35"/>
        </w:numPr>
        <w:ind w:left="0" w:firstLine="709"/>
        <w:contextualSpacing/>
        <w:jc w:val="both"/>
      </w:pPr>
      <w:r w:rsidRPr="003C4FAC">
        <w:t>реализовать модель «</w:t>
      </w:r>
      <w:proofErr w:type="gramStart"/>
      <w:r w:rsidRPr="003C4FAC">
        <w:t>школы полного дня</w:t>
      </w:r>
      <w:proofErr w:type="gramEnd"/>
      <w:r w:rsidRPr="003C4FAC">
        <w:t>»: после учебных занятий школа проводит занятия внеурочной деятельности и дополнительного образования;</w:t>
      </w:r>
    </w:p>
    <w:p w:rsidR="00F46559" w:rsidRPr="003C4FAC" w:rsidRDefault="00F46559" w:rsidP="003C4FAC">
      <w:pPr>
        <w:numPr>
          <w:ilvl w:val="0"/>
          <w:numId w:val="35"/>
        </w:numPr>
        <w:ind w:left="0" w:firstLine="709"/>
        <w:contextualSpacing/>
        <w:jc w:val="both"/>
      </w:pPr>
      <w:r w:rsidRPr="003C4FAC">
        <w:t xml:space="preserve">включать </w:t>
      </w:r>
      <w:proofErr w:type="gramStart"/>
      <w:r w:rsidRPr="003C4FAC">
        <w:t>обучающихся</w:t>
      </w:r>
      <w:proofErr w:type="gramEnd"/>
      <w:r w:rsidRPr="003C4FAC">
        <w:t xml:space="preserve"> в проектную и учебно-исследовательскую деятельность;</w:t>
      </w:r>
    </w:p>
    <w:p w:rsidR="00F46559" w:rsidRPr="003C4FAC" w:rsidRDefault="00F46559" w:rsidP="003C4FAC">
      <w:pPr>
        <w:numPr>
          <w:ilvl w:val="0"/>
          <w:numId w:val="36"/>
        </w:numPr>
        <w:ind w:left="0" w:firstLine="709"/>
        <w:contextualSpacing/>
        <w:jc w:val="both"/>
      </w:pPr>
      <w:r w:rsidRPr="003C4FAC">
        <w:t>осуществлять полноценное физическое развитие детей через участие  в  физкультурных  мероприятиях, тренировках, спортивных соревнованиях и играх;</w:t>
      </w:r>
    </w:p>
    <w:p w:rsidR="00F46559" w:rsidRPr="003C4FAC" w:rsidRDefault="00F46559" w:rsidP="003C4FAC">
      <w:pPr>
        <w:numPr>
          <w:ilvl w:val="0"/>
          <w:numId w:val="36"/>
        </w:numPr>
        <w:ind w:left="0" w:firstLine="709"/>
        <w:contextualSpacing/>
        <w:jc w:val="both"/>
      </w:pPr>
      <w:r w:rsidRPr="003C4FAC">
        <w:t>проводить занятия  по  изучению  правил  дорожного  движения  с  использованием  игр, оборудования, а также компьютерных технологий;</w:t>
      </w:r>
    </w:p>
    <w:p w:rsidR="00F46559" w:rsidRPr="003C4FAC" w:rsidRDefault="00F46559" w:rsidP="003C4FAC">
      <w:pPr>
        <w:numPr>
          <w:ilvl w:val="0"/>
          <w:numId w:val="36"/>
        </w:numPr>
        <w:ind w:left="0" w:firstLine="709"/>
        <w:contextualSpacing/>
        <w:jc w:val="both"/>
      </w:pPr>
      <w:r w:rsidRPr="003C4FAC">
        <w:t>организовывать, подготавливать и проводить социально-значимые мероприятия уровня школы, села.</w:t>
      </w:r>
    </w:p>
    <w:p w:rsidR="00F46559" w:rsidRPr="003C4FAC" w:rsidRDefault="00F46559" w:rsidP="003C4FAC">
      <w:pPr>
        <w:pStyle w:val="af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Учащиеся школы обеспечены учебниками по различным  предметным областям.</w:t>
      </w:r>
    </w:p>
    <w:p w:rsidR="00F46559" w:rsidRPr="003C4FAC" w:rsidRDefault="00F46559" w:rsidP="003C4FAC">
      <w:pPr>
        <w:pStyle w:val="af3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Общее количество библиотечного фонда  - </w:t>
      </w:r>
      <w:r w:rsidR="00CD53A6" w:rsidRPr="003C4FAC">
        <w:rPr>
          <w:rFonts w:ascii="Times New Roman" w:hAnsi="Times New Roman" w:cs="Times New Roman"/>
          <w:color w:val="000000" w:themeColor="text1"/>
          <w:sz w:val="24"/>
          <w:szCs w:val="24"/>
        </w:rPr>
        <w:t>1152</w:t>
      </w:r>
      <w:r w:rsidRPr="003C4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экз., из них: учебники – </w:t>
      </w:r>
      <w:r w:rsidR="00CD53A6" w:rsidRPr="003C4FAC">
        <w:rPr>
          <w:rFonts w:ascii="Times New Roman" w:hAnsi="Times New Roman" w:cs="Times New Roman"/>
          <w:color w:val="000000" w:themeColor="text1"/>
          <w:sz w:val="24"/>
          <w:szCs w:val="24"/>
        </w:rPr>
        <w:t>982</w:t>
      </w:r>
      <w:r w:rsidRPr="003C4F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экз. </w:t>
      </w:r>
    </w:p>
    <w:p w:rsidR="00F46559" w:rsidRPr="003C4FAC" w:rsidRDefault="00F46559" w:rsidP="003C4FAC">
      <w:pPr>
        <w:ind w:firstLine="709"/>
        <w:contextualSpacing/>
        <w:jc w:val="both"/>
        <w:rPr>
          <w:spacing w:val="-6"/>
        </w:rPr>
      </w:pPr>
      <w:r w:rsidRPr="003C4FAC">
        <w:rPr>
          <w:spacing w:val="-6"/>
        </w:rPr>
        <w:t xml:space="preserve">          В школе имеются следующие технические средства:</w:t>
      </w:r>
    </w:p>
    <w:p w:rsidR="00F46559" w:rsidRPr="003C4FAC" w:rsidRDefault="00F46559" w:rsidP="003C4FAC">
      <w:pPr>
        <w:ind w:firstLine="709"/>
        <w:contextualSpacing/>
        <w:jc w:val="both"/>
        <w:rPr>
          <w:spacing w:val="-6"/>
        </w:rPr>
      </w:pPr>
      <w:r w:rsidRPr="003C4FAC">
        <w:rPr>
          <w:spacing w:val="-6"/>
        </w:rPr>
        <w:t xml:space="preserve">- </w:t>
      </w:r>
      <w:proofErr w:type="spellStart"/>
      <w:r w:rsidRPr="003C4FAC">
        <w:rPr>
          <w:spacing w:val="-6"/>
        </w:rPr>
        <w:t>мультимедийные</w:t>
      </w:r>
      <w:proofErr w:type="spellEnd"/>
      <w:r w:rsidRPr="003C4FAC">
        <w:rPr>
          <w:spacing w:val="-6"/>
        </w:rPr>
        <w:t xml:space="preserve"> проекторы и экраны</w:t>
      </w:r>
    </w:p>
    <w:p w:rsidR="00F46559" w:rsidRPr="003C4FAC" w:rsidRDefault="00F46559" w:rsidP="003C4FAC">
      <w:pPr>
        <w:ind w:firstLine="709"/>
        <w:contextualSpacing/>
        <w:jc w:val="both"/>
        <w:rPr>
          <w:spacing w:val="-6"/>
        </w:rPr>
      </w:pPr>
      <w:r w:rsidRPr="003C4FAC">
        <w:rPr>
          <w:spacing w:val="-6"/>
        </w:rPr>
        <w:t xml:space="preserve">- </w:t>
      </w:r>
      <w:r w:rsidR="00CD53A6" w:rsidRPr="003C4FAC">
        <w:rPr>
          <w:spacing w:val="-6"/>
        </w:rPr>
        <w:t xml:space="preserve"> </w:t>
      </w:r>
      <w:r w:rsidRPr="003C4FAC">
        <w:rPr>
          <w:spacing w:val="-6"/>
        </w:rPr>
        <w:t>струйные и лазерные принтеры</w:t>
      </w:r>
    </w:p>
    <w:p w:rsidR="00F46559" w:rsidRPr="003C4FAC" w:rsidRDefault="00F46559" w:rsidP="003C4FAC">
      <w:pPr>
        <w:ind w:firstLine="709"/>
        <w:contextualSpacing/>
        <w:jc w:val="both"/>
        <w:rPr>
          <w:spacing w:val="-6"/>
        </w:rPr>
      </w:pPr>
      <w:r w:rsidRPr="003C4FAC">
        <w:rPr>
          <w:spacing w:val="-6"/>
        </w:rPr>
        <w:t>- цифров</w:t>
      </w:r>
      <w:r w:rsidR="00CD53A6" w:rsidRPr="003C4FAC">
        <w:rPr>
          <w:spacing w:val="-6"/>
        </w:rPr>
        <w:t>ой фотоаппарат</w:t>
      </w:r>
    </w:p>
    <w:p w:rsidR="00F46559" w:rsidRPr="003C4FAC" w:rsidRDefault="00F46559" w:rsidP="003C4FAC">
      <w:pPr>
        <w:ind w:firstLine="709"/>
        <w:contextualSpacing/>
        <w:jc w:val="both"/>
        <w:rPr>
          <w:spacing w:val="-6"/>
        </w:rPr>
      </w:pPr>
      <w:r w:rsidRPr="003C4FAC">
        <w:rPr>
          <w:spacing w:val="-6"/>
        </w:rPr>
        <w:t xml:space="preserve">- </w:t>
      </w:r>
      <w:r w:rsidR="00CD53A6" w:rsidRPr="003C4FAC">
        <w:rPr>
          <w:spacing w:val="-6"/>
        </w:rPr>
        <w:t>4</w:t>
      </w:r>
      <w:r w:rsidRPr="003C4FAC">
        <w:rPr>
          <w:spacing w:val="-6"/>
        </w:rPr>
        <w:t xml:space="preserve">  </w:t>
      </w:r>
      <w:proofErr w:type="gramStart"/>
      <w:r w:rsidRPr="003C4FAC">
        <w:rPr>
          <w:spacing w:val="-6"/>
        </w:rPr>
        <w:t>интерактивных</w:t>
      </w:r>
      <w:proofErr w:type="gramEnd"/>
      <w:r w:rsidRPr="003C4FAC">
        <w:rPr>
          <w:spacing w:val="-6"/>
        </w:rPr>
        <w:t xml:space="preserve">  дос</w:t>
      </w:r>
      <w:r w:rsidR="00CD53A6" w:rsidRPr="003C4FAC">
        <w:rPr>
          <w:spacing w:val="-6"/>
        </w:rPr>
        <w:t>ки</w:t>
      </w:r>
    </w:p>
    <w:p w:rsidR="00CD53A6" w:rsidRPr="003C4FAC" w:rsidRDefault="00CD53A6" w:rsidP="003C4FAC">
      <w:pPr>
        <w:ind w:firstLine="709"/>
        <w:contextualSpacing/>
        <w:jc w:val="both"/>
        <w:rPr>
          <w:spacing w:val="-6"/>
        </w:rPr>
      </w:pPr>
      <w:r w:rsidRPr="003C4FAC">
        <w:rPr>
          <w:spacing w:val="-6"/>
        </w:rPr>
        <w:t>В школе создана</w:t>
      </w:r>
      <w:r w:rsidR="00F46559" w:rsidRPr="003C4FAC">
        <w:rPr>
          <w:spacing w:val="-6"/>
        </w:rPr>
        <w:t xml:space="preserve"> локальная сеть, оборудовано </w:t>
      </w:r>
      <w:proofErr w:type="spellStart"/>
      <w:r w:rsidR="00F46559" w:rsidRPr="003C4FAC">
        <w:rPr>
          <w:spacing w:val="-6"/>
          <w:lang w:val="en-US"/>
        </w:rPr>
        <w:t>Wi</w:t>
      </w:r>
      <w:proofErr w:type="spellEnd"/>
      <w:r w:rsidR="00F46559" w:rsidRPr="003C4FAC">
        <w:rPr>
          <w:spacing w:val="-6"/>
        </w:rPr>
        <w:t>-</w:t>
      </w:r>
      <w:proofErr w:type="spellStart"/>
      <w:r w:rsidR="00F46559" w:rsidRPr="003C4FAC">
        <w:rPr>
          <w:spacing w:val="-6"/>
          <w:lang w:val="en-US"/>
        </w:rPr>
        <w:t>Fi</w:t>
      </w:r>
      <w:proofErr w:type="spellEnd"/>
      <w:r w:rsidR="00F46559" w:rsidRPr="003C4FAC">
        <w:rPr>
          <w:spacing w:val="-6"/>
        </w:rPr>
        <w:t xml:space="preserve"> пространство.</w:t>
      </w:r>
    </w:p>
    <w:p w:rsidR="00F46559" w:rsidRPr="003C4FAC" w:rsidRDefault="00CD53A6" w:rsidP="003C4FAC">
      <w:pPr>
        <w:ind w:firstLine="709"/>
        <w:contextualSpacing/>
        <w:jc w:val="both"/>
        <w:rPr>
          <w:spacing w:val="-6"/>
        </w:rPr>
      </w:pPr>
      <w:r w:rsidRPr="003C4FAC">
        <w:rPr>
          <w:spacing w:val="-6"/>
        </w:rPr>
        <w:t xml:space="preserve">Имеющееся информационное </w:t>
      </w:r>
      <w:r w:rsidR="00F46559" w:rsidRPr="003C4FAC">
        <w:rPr>
          <w:spacing w:val="-6"/>
        </w:rPr>
        <w:t>оснащение позволяет оптимизировать процесс управления школой, образовательный процесс, является важнейшим условием создания единой информационной среды.</w:t>
      </w:r>
    </w:p>
    <w:p w:rsidR="00CD53A6" w:rsidRPr="003C4FAC" w:rsidRDefault="00CD53A6" w:rsidP="003C4FAC">
      <w:pPr>
        <w:pStyle w:val="ad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FAC">
        <w:rPr>
          <w:rFonts w:ascii="Times New Roman" w:hAnsi="Times New Roman" w:cs="Times New Roman"/>
          <w:sz w:val="24"/>
          <w:szCs w:val="24"/>
        </w:rPr>
        <w:t>Анализ показателей указывает на то, что МОБУ «Ильинская ОШ» имеет достаточную инфраструктуру, которая позволяет реализовывать образовательные программы в полном объеме в соответствии с ФГОС по уровням общего образования.</w:t>
      </w:r>
    </w:p>
    <w:p w:rsidR="00CD53A6" w:rsidRPr="003C4FAC" w:rsidRDefault="00CD53A6" w:rsidP="003C4FAC">
      <w:pPr>
        <w:ind w:firstLine="709"/>
        <w:contextualSpacing/>
        <w:jc w:val="both"/>
        <w:rPr>
          <w:spacing w:val="-6"/>
        </w:rPr>
      </w:pPr>
    </w:p>
    <w:p w:rsidR="001C6059" w:rsidRPr="003C4FAC" w:rsidRDefault="001C6059" w:rsidP="003C4FAC">
      <w:pPr>
        <w:ind w:firstLine="709"/>
        <w:contextualSpacing/>
        <w:jc w:val="center"/>
      </w:pPr>
    </w:p>
    <w:p w:rsidR="001C6059" w:rsidRPr="003C4FAC" w:rsidRDefault="001C6059" w:rsidP="003C4FAC">
      <w:pPr>
        <w:ind w:firstLine="709"/>
        <w:contextualSpacing/>
        <w:jc w:val="center"/>
      </w:pPr>
    </w:p>
    <w:p w:rsidR="001C6059" w:rsidRPr="003C4FAC" w:rsidRDefault="001C6059" w:rsidP="003C4FAC">
      <w:pPr>
        <w:ind w:firstLine="709"/>
        <w:contextualSpacing/>
        <w:jc w:val="center"/>
      </w:pPr>
    </w:p>
    <w:p w:rsidR="001C6059" w:rsidRPr="003C4FAC" w:rsidRDefault="001C6059" w:rsidP="003C4FAC">
      <w:pPr>
        <w:ind w:firstLine="709"/>
        <w:contextualSpacing/>
        <w:jc w:val="center"/>
      </w:pPr>
    </w:p>
    <w:p w:rsidR="00174F82" w:rsidRPr="003C4FAC" w:rsidRDefault="00CD53A6" w:rsidP="003C4FAC">
      <w:pPr>
        <w:ind w:firstLine="709"/>
        <w:contextualSpacing/>
        <w:jc w:val="center"/>
        <w:rPr>
          <w:b/>
          <w:bCs/>
        </w:rPr>
      </w:pPr>
      <w:r w:rsidRPr="003C4FAC">
        <w:rPr>
          <w:b/>
          <w:bCs/>
        </w:rPr>
        <w:t>Перспективы и основные направления развития школы</w:t>
      </w:r>
    </w:p>
    <w:p w:rsidR="00174F82" w:rsidRPr="003C4FAC" w:rsidRDefault="00174F82" w:rsidP="003C4FAC">
      <w:pPr>
        <w:ind w:firstLine="709"/>
        <w:contextualSpacing/>
        <w:jc w:val="both"/>
        <w:rPr>
          <w:bCs/>
        </w:rPr>
      </w:pPr>
      <w:r w:rsidRPr="003C4FAC">
        <w:rPr>
          <w:bCs/>
        </w:rPr>
        <w:lastRenderedPageBreak/>
        <w:t>Анализ результатов деятельности школы позволяет сделать вывод, что школа сохраняет основные параметры, стабильно функционирует и динамичное развивается, обеспечивая конституционные права граждан на образование, выбор форм получения образования, дополнительные образовательные услуги в комфортной, безопасной, здоровьесберегающей среде.</w:t>
      </w:r>
    </w:p>
    <w:p w:rsidR="00174F82" w:rsidRPr="003C4FAC" w:rsidRDefault="00CD53A6" w:rsidP="003C4FAC">
      <w:pPr>
        <w:ind w:firstLine="709"/>
        <w:contextualSpacing/>
        <w:jc w:val="both"/>
        <w:rPr>
          <w:bCs/>
        </w:rPr>
      </w:pPr>
      <w:r w:rsidRPr="003C4FAC">
        <w:rPr>
          <w:bCs/>
        </w:rPr>
        <w:t>Основные проблемы:</w:t>
      </w:r>
    </w:p>
    <w:p w:rsidR="00CD53A6" w:rsidRPr="003C4FAC" w:rsidRDefault="00CD53A6" w:rsidP="003C4FAC">
      <w:pPr>
        <w:ind w:firstLine="709"/>
        <w:contextualSpacing/>
        <w:jc w:val="both"/>
        <w:rPr>
          <w:bCs/>
        </w:rPr>
      </w:pPr>
      <w:r w:rsidRPr="003C4FAC">
        <w:rPr>
          <w:bCs/>
        </w:rPr>
        <w:t>- сложность контингента обучающихся, больше количество детей из малообеспеченных или неблагополучных семей</w:t>
      </w:r>
    </w:p>
    <w:p w:rsidR="00CD53A6" w:rsidRPr="003C4FAC" w:rsidRDefault="00CD53A6" w:rsidP="003C4FAC">
      <w:pPr>
        <w:ind w:firstLine="709"/>
        <w:contextualSpacing/>
        <w:jc w:val="both"/>
        <w:rPr>
          <w:bCs/>
        </w:rPr>
      </w:pPr>
      <w:r w:rsidRPr="003C4FAC">
        <w:rPr>
          <w:bCs/>
        </w:rPr>
        <w:t xml:space="preserve">- низкий показатель участия педагогов в профессиональных конкурсах </w:t>
      </w:r>
    </w:p>
    <w:p w:rsidR="00CD53A6" w:rsidRPr="003C4FAC" w:rsidRDefault="00CD53A6" w:rsidP="003C4FAC">
      <w:pPr>
        <w:ind w:firstLine="709"/>
        <w:contextualSpacing/>
        <w:jc w:val="both"/>
        <w:rPr>
          <w:bCs/>
        </w:rPr>
      </w:pPr>
      <w:r w:rsidRPr="003C4FAC">
        <w:rPr>
          <w:bCs/>
        </w:rPr>
        <w:t xml:space="preserve">- </w:t>
      </w:r>
      <w:r w:rsidR="003C4FAC" w:rsidRPr="003C4FAC">
        <w:rPr>
          <w:bCs/>
        </w:rPr>
        <w:t>сложности в организации исследовательской деятельности</w:t>
      </w:r>
    </w:p>
    <w:p w:rsidR="003C4FAC" w:rsidRPr="003C4FAC" w:rsidRDefault="00174F82" w:rsidP="003C4FAC">
      <w:pPr>
        <w:ind w:firstLine="709"/>
        <w:contextualSpacing/>
      </w:pPr>
      <w:r w:rsidRPr="003C4FAC">
        <w:t>Приори</w:t>
      </w:r>
      <w:r w:rsidR="008B5D79" w:rsidRPr="003C4FAC">
        <w:t>тетные направления работы в 202</w:t>
      </w:r>
      <w:r w:rsidR="00CD53A6" w:rsidRPr="003C4FAC">
        <w:t>5</w:t>
      </w:r>
      <w:r w:rsidRPr="003C4FAC">
        <w:t xml:space="preserve"> году</w:t>
      </w:r>
      <w:r w:rsidR="003C4FAC" w:rsidRPr="003C4FAC">
        <w:t>: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повышение качества образовательных результатов обучающихся; 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обучение и воспитание детей, направленное на всестороннее формирование и развитие личности </w:t>
      </w:r>
      <w:proofErr w:type="gramStart"/>
      <w:r w:rsidRPr="003C4FAC">
        <w:t>обучающегося</w:t>
      </w:r>
      <w:proofErr w:type="gramEnd"/>
      <w:r w:rsidRPr="003C4FAC">
        <w:t>;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обеспечение доступности качественного образования для всех обучающихся; 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сохранение и укрепление здоровья </w:t>
      </w:r>
      <w:proofErr w:type="gramStart"/>
      <w:r w:rsidRPr="003C4FAC">
        <w:t>обучающихся</w:t>
      </w:r>
      <w:proofErr w:type="gramEnd"/>
      <w:r w:rsidRPr="003C4FAC">
        <w:t>;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повышение учебных и </w:t>
      </w:r>
      <w:proofErr w:type="spellStart"/>
      <w:r w:rsidRPr="003C4FAC">
        <w:t>внеучебных</w:t>
      </w:r>
      <w:proofErr w:type="spellEnd"/>
      <w:r w:rsidRPr="003C4FAC">
        <w:t xml:space="preserve"> достижений обучающихся; 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увеличение численности школьников, охваченных системой дополнительного образования; 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рост квалификации педагогов, повышение их заинтересованности в представлении результатов своей работы; </w:t>
      </w:r>
    </w:p>
    <w:p w:rsidR="003C4FAC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 xml:space="preserve">расширение участия заинтересованных лиц в управлении школой путём развития деятельности органов школьного самоуправления; </w:t>
      </w:r>
    </w:p>
    <w:p w:rsidR="008B5D79" w:rsidRPr="003C4FAC" w:rsidRDefault="003C4FAC" w:rsidP="003C4FAC">
      <w:pPr>
        <w:pStyle w:val="Default"/>
        <w:numPr>
          <w:ilvl w:val="0"/>
          <w:numId w:val="24"/>
        </w:numPr>
        <w:tabs>
          <w:tab w:val="left" w:pos="176"/>
          <w:tab w:val="left" w:pos="993"/>
        </w:tabs>
        <w:ind w:left="0" w:firstLine="709"/>
        <w:contextualSpacing/>
        <w:jc w:val="both"/>
      </w:pPr>
      <w:r w:rsidRPr="003C4FAC">
        <w:t>обновление материальной базы учреждения.</w:t>
      </w:r>
    </w:p>
    <w:p w:rsidR="00CB7A43" w:rsidRPr="003C4FAC" w:rsidRDefault="00CB7A43" w:rsidP="003C4FAC">
      <w:pPr>
        <w:ind w:firstLine="709"/>
        <w:contextualSpacing/>
        <w:jc w:val="both"/>
      </w:pPr>
    </w:p>
    <w:p w:rsidR="00174F82" w:rsidRDefault="00174F82" w:rsidP="00174F82">
      <w:pPr>
        <w:tabs>
          <w:tab w:val="left" w:pos="602"/>
        </w:tabs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4"/>
        <w:gridCol w:w="1978"/>
        <w:gridCol w:w="236"/>
        <w:gridCol w:w="2520"/>
      </w:tblGrid>
      <w:tr w:rsidR="00174F82" w:rsidTr="00174F82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174F82" w:rsidRDefault="00174F82" w:rsidP="00174F82">
            <w:pPr>
              <w:jc w:val="both"/>
            </w:pPr>
          </w:p>
          <w:p w:rsidR="00174F82" w:rsidRDefault="00174F82" w:rsidP="00174F82">
            <w:pPr>
              <w:jc w:val="both"/>
            </w:pPr>
            <w:r>
              <w:t>Директор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4F82" w:rsidRDefault="00174F82" w:rsidP="00174F82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4F82" w:rsidRDefault="00174F82" w:rsidP="00174F82">
            <w:pPr>
              <w:jc w:val="both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4F82" w:rsidRDefault="00174F82" w:rsidP="005E5E6E">
            <w:pPr>
              <w:jc w:val="both"/>
            </w:pPr>
            <w:r>
              <w:t xml:space="preserve">О. А. </w:t>
            </w:r>
            <w:r w:rsidR="005E5E6E">
              <w:t>Пасхина</w:t>
            </w:r>
          </w:p>
        </w:tc>
      </w:tr>
      <w:tr w:rsidR="00174F82" w:rsidTr="00174F82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74F82" w:rsidRDefault="00174F82" w:rsidP="00174F82">
            <w:pPr>
              <w:ind w:firstLine="41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4F82" w:rsidRDefault="00174F82" w:rsidP="00174F82">
            <w:pPr>
              <w:ind w:firstLine="79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</w:tr>
      <w:tr w:rsidR="00174F82" w:rsidTr="00174F82">
        <w:tc>
          <w:tcPr>
            <w:tcW w:w="579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74F82" w:rsidRDefault="00174F82" w:rsidP="00174F82">
            <w:pPr>
              <w:jc w:val="both"/>
            </w:pPr>
            <w:r>
              <w:t>М. 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174F82" w:rsidRDefault="00174F82" w:rsidP="00174F82">
            <w:pPr>
              <w:jc w:val="both"/>
            </w:pPr>
          </w:p>
        </w:tc>
      </w:tr>
    </w:tbl>
    <w:p w:rsidR="00174F82" w:rsidRPr="001D67AE" w:rsidRDefault="00174F82" w:rsidP="00174F82"/>
    <w:p w:rsidR="00174F82" w:rsidRPr="001D67AE" w:rsidRDefault="00174F82" w:rsidP="00174F82"/>
    <w:p w:rsidR="00174F82" w:rsidRPr="00174F82" w:rsidRDefault="00174F82" w:rsidP="00174F82">
      <w:pPr>
        <w:ind w:firstLine="708"/>
        <w:jc w:val="both"/>
      </w:pPr>
    </w:p>
    <w:sectPr w:rsidR="00174F82" w:rsidRPr="00174F82" w:rsidSect="00426C4A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Octava">
    <w:altName w:val="Octav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0"/>
        <w:szCs w:val="20"/>
      </w:rPr>
    </w:lvl>
  </w:abstractNum>
  <w:abstractNum w:abstractNumId="1">
    <w:nsid w:val="072B314D"/>
    <w:multiLevelType w:val="hybridMultilevel"/>
    <w:tmpl w:val="066CA362"/>
    <w:lvl w:ilvl="0" w:tplc="992A6296">
      <w:numFmt w:val="bullet"/>
      <w:lvlText w:val=""/>
      <w:lvlJc w:val="left"/>
      <w:pPr>
        <w:ind w:left="1226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CF654AA">
      <w:numFmt w:val="bullet"/>
      <w:lvlText w:val="•"/>
      <w:lvlJc w:val="left"/>
      <w:pPr>
        <w:ind w:left="2175" w:hanging="303"/>
      </w:pPr>
      <w:rPr>
        <w:rFonts w:hint="default"/>
        <w:lang w:val="ru-RU" w:eastAsia="en-US" w:bidi="ar-SA"/>
      </w:rPr>
    </w:lvl>
    <w:lvl w:ilvl="2" w:tplc="9788EAD4">
      <w:numFmt w:val="bullet"/>
      <w:lvlText w:val="•"/>
      <w:lvlJc w:val="left"/>
      <w:pPr>
        <w:ind w:left="3131" w:hanging="303"/>
      </w:pPr>
      <w:rPr>
        <w:rFonts w:hint="default"/>
        <w:lang w:val="ru-RU" w:eastAsia="en-US" w:bidi="ar-SA"/>
      </w:rPr>
    </w:lvl>
    <w:lvl w:ilvl="3" w:tplc="85E4EA18">
      <w:numFmt w:val="bullet"/>
      <w:lvlText w:val="•"/>
      <w:lvlJc w:val="left"/>
      <w:pPr>
        <w:ind w:left="4086" w:hanging="303"/>
      </w:pPr>
      <w:rPr>
        <w:rFonts w:hint="default"/>
        <w:lang w:val="ru-RU" w:eastAsia="en-US" w:bidi="ar-SA"/>
      </w:rPr>
    </w:lvl>
    <w:lvl w:ilvl="4" w:tplc="2EC0CA5C">
      <w:numFmt w:val="bullet"/>
      <w:lvlText w:val="•"/>
      <w:lvlJc w:val="left"/>
      <w:pPr>
        <w:ind w:left="5042" w:hanging="303"/>
      </w:pPr>
      <w:rPr>
        <w:rFonts w:hint="default"/>
        <w:lang w:val="ru-RU" w:eastAsia="en-US" w:bidi="ar-SA"/>
      </w:rPr>
    </w:lvl>
    <w:lvl w:ilvl="5" w:tplc="B1B85808">
      <w:numFmt w:val="bullet"/>
      <w:lvlText w:val="•"/>
      <w:lvlJc w:val="left"/>
      <w:pPr>
        <w:ind w:left="5997" w:hanging="303"/>
      </w:pPr>
      <w:rPr>
        <w:rFonts w:hint="default"/>
        <w:lang w:val="ru-RU" w:eastAsia="en-US" w:bidi="ar-SA"/>
      </w:rPr>
    </w:lvl>
    <w:lvl w:ilvl="6" w:tplc="A6C2EAE8">
      <w:numFmt w:val="bullet"/>
      <w:lvlText w:val="•"/>
      <w:lvlJc w:val="left"/>
      <w:pPr>
        <w:ind w:left="6953" w:hanging="303"/>
      </w:pPr>
      <w:rPr>
        <w:rFonts w:hint="default"/>
        <w:lang w:val="ru-RU" w:eastAsia="en-US" w:bidi="ar-SA"/>
      </w:rPr>
    </w:lvl>
    <w:lvl w:ilvl="7" w:tplc="8E7EF56A">
      <w:numFmt w:val="bullet"/>
      <w:lvlText w:val="•"/>
      <w:lvlJc w:val="left"/>
      <w:pPr>
        <w:ind w:left="7909" w:hanging="303"/>
      </w:pPr>
      <w:rPr>
        <w:rFonts w:hint="default"/>
        <w:lang w:val="ru-RU" w:eastAsia="en-US" w:bidi="ar-SA"/>
      </w:rPr>
    </w:lvl>
    <w:lvl w:ilvl="8" w:tplc="6B4845C8">
      <w:numFmt w:val="bullet"/>
      <w:lvlText w:val="•"/>
      <w:lvlJc w:val="left"/>
      <w:pPr>
        <w:ind w:left="8864" w:hanging="303"/>
      </w:pPr>
      <w:rPr>
        <w:rFonts w:hint="default"/>
        <w:lang w:val="ru-RU" w:eastAsia="en-US" w:bidi="ar-SA"/>
      </w:rPr>
    </w:lvl>
  </w:abstractNum>
  <w:abstractNum w:abstractNumId="2">
    <w:nsid w:val="0C194CD8"/>
    <w:multiLevelType w:val="multilevel"/>
    <w:tmpl w:val="76E6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62541"/>
    <w:multiLevelType w:val="hybridMultilevel"/>
    <w:tmpl w:val="CE2289E4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921149"/>
    <w:multiLevelType w:val="hybridMultilevel"/>
    <w:tmpl w:val="999A4F68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E7201"/>
    <w:multiLevelType w:val="hybridMultilevel"/>
    <w:tmpl w:val="A74A6EDC"/>
    <w:lvl w:ilvl="0" w:tplc="5778F2FE">
      <w:start w:val="1"/>
      <w:numFmt w:val="bullet"/>
      <w:lvlText w:val=""/>
      <w:lvlJc w:val="left"/>
      <w:pPr>
        <w:tabs>
          <w:tab w:val="num" w:pos="2806"/>
        </w:tabs>
        <w:ind w:left="2808" w:hanging="73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8190D"/>
    <w:multiLevelType w:val="hybridMultilevel"/>
    <w:tmpl w:val="72D25A4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6F6D71"/>
    <w:multiLevelType w:val="hybridMultilevel"/>
    <w:tmpl w:val="B478052E"/>
    <w:lvl w:ilvl="0" w:tplc="EE50FDCE">
      <w:numFmt w:val="bullet"/>
      <w:lvlText w:val=""/>
      <w:lvlJc w:val="left"/>
      <w:pPr>
        <w:ind w:left="1226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22ECA32">
      <w:numFmt w:val="bullet"/>
      <w:lvlText w:val="•"/>
      <w:lvlJc w:val="left"/>
      <w:pPr>
        <w:ind w:left="2175" w:hanging="303"/>
      </w:pPr>
      <w:rPr>
        <w:rFonts w:hint="default"/>
        <w:lang w:val="ru-RU" w:eastAsia="en-US" w:bidi="ar-SA"/>
      </w:rPr>
    </w:lvl>
    <w:lvl w:ilvl="2" w:tplc="86E0E9B6">
      <w:numFmt w:val="bullet"/>
      <w:lvlText w:val="•"/>
      <w:lvlJc w:val="left"/>
      <w:pPr>
        <w:ind w:left="3131" w:hanging="303"/>
      </w:pPr>
      <w:rPr>
        <w:rFonts w:hint="default"/>
        <w:lang w:val="ru-RU" w:eastAsia="en-US" w:bidi="ar-SA"/>
      </w:rPr>
    </w:lvl>
    <w:lvl w:ilvl="3" w:tplc="77A45606">
      <w:numFmt w:val="bullet"/>
      <w:lvlText w:val="•"/>
      <w:lvlJc w:val="left"/>
      <w:pPr>
        <w:ind w:left="4086" w:hanging="303"/>
      </w:pPr>
      <w:rPr>
        <w:rFonts w:hint="default"/>
        <w:lang w:val="ru-RU" w:eastAsia="en-US" w:bidi="ar-SA"/>
      </w:rPr>
    </w:lvl>
    <w:lvl w:ilvl="4" w:tplc="B62AEABC">
      <w:numFmt w:val="bullet"/>
      <w:lvlText w:val="•"/>
      <w:lvlJc w:val="left"/>
      <w:pPr>
        <w:ind w:left="5042" w:hanging="303"/>
      </w:pPr>
      <w:rPr>
        <w:rFonts w:hint="default"/>
        <w:lang w:val="ru-RU" w:eastAsia="en-US" w:bidi="ar-SA"/>
      </w:rPr>
    </w:lvl>
    <w:lvl w:ilvl="5" w:tplc="E00016F2">
      <w:numFmt w:val="bullet"/>
      <w:lvlText w:val="•"/>
      <w:lvlJc w:val="left"/>
      <w:pPr>
        <w:ind w:left="5997" w:hanging="303"/>
      </w:pPr>
      <w:rPr>
        <w:rFonts w:hint="default"/>
        <w:lang w:val="ru-RU" w:eastAsia="en-US" w:bidi="ar-SA"/>
      </w:rPr>
    </w:lvl>
    <w:lvl w:ilvl="6" w:tplc="A762FE9C">
      <w:numFmt w:val="bullet"/>
      <w:lvlText w:val="•"/>
      <w:lvlJc w:val="left"/>
      <w:pPr>
        <w:ind w:left="6953" w:hanging="303"/>
      </w:pPr>
      <w:rPr>
        <w:rFonts w:hint="default"/>
        <w:lang w:val="ru-RU" w:eastAsia="en-US" w:bidi="ar-SA"/>
      </w:rPr>
    </w:lvl>
    <w:lvl w:ilvl="7" w:tplc="70E4659A">
      <w:numFmt w:val="bullet"/>
      <w:lvlText w:val="•"/>
      <w:lvlJc w:val="left"/>
      <w:pPr>
        <w:ind w:left="7909" w:hanging="303"/>
      </w:pPr>
      <w:rPr>
        <w:rFonts w:hint="default"/>
        <w:lang w:val="ru-RU" w:eastAsia="en-US" w:bidi="ar-SA"/>
      </w:rPr>
    </w:lvl>
    <w:lvl w:ilvl="8" w:tplc="396E96CC">
      <w:numFmt w:val="bullet"/>
      <w:lvlText w:val="•"/>
      <w:lvlJc w:val="left"/>
      <w:pPr>
        <w:ind w:left="8864" w:hanging="303"/>
      </w:pPr>
      <w:rPr>
        <w:rFonts w:hint="default"/>
        <w:lang w:val="ru-RU" w:eastAsia="en-US" w:bidi="ar-SA"/>
      </w:rPr>
    </w:lvl>
  </w:abstractNum>
  <w:abstractNum w:abstractNumId="8">
    <w:nsid w:val="1FD73E02"/>
    <w:multiLevelType w:val="hybridMultilevel"/>
    <w:tmpl w:val="264EFD78"/>
    <w:lvl w:ilvl="0" w:tplc="85D8303C">
      <w:numFmt w:val="bullet"/>
      <w:lvlText w:val=""/>
      <w:lvlJc w:val="left"/>
      <w:pPr>
        <w:ind w:left="60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1" w:tplc="C32C1DB0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2" w:tplc="3B161AB0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3FF628C6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4" w:tplc="B1802A24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5" w:tplc="F9A4B8B6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D5FE128A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7" w:tplc="B6A451A4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6CBAB90A">
      <w:numFmt w:val="bullet"/>
      <w:lvlText w:val="•"/>
      <w:lvlJc w:val="left"/>
      <w:pPr>
        <w:ind w:left="8815" w:hanging="360"/>
      </w:pPr>
      <w:rPr>
        <w:rFonts w:hint="default"/>
        <w:lang w:val="ru-RU" w:eastAsia="en-US" w:bidi="ar-SA"/>
      </w:rPr>
    </w:lvl>
  </w:abstractNum>
  <w:abstractNum w:abstractNumId="9">
    <w:nsid w:val="2C0B5734"/>
    <w:multiLevelType w:val="multilevel"/>
    <w:tmpl w:val="44C6B99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2C0F7634"/>
    <w:multiLevelType w:val="hybridMultilevel"/>
    <w:tmpl w:val="2430C4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F662630"/>
    <w:multiLevelType w:val="hybridMultilevel"/>
    <w:tmpl w:val="8D4E856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BA7507"/>
    <w:multiLevelType w:val="hybridMultilevel"/>
    <w:tmpl w:val="CD98DD7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29698F"/>
    <w:multiLevelType w:val="hybridMultilevel"/>
    <w:tmpl w:val="C0D2DBBA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EF5601"/>
    <w:multiLevelType w:val="hybridMultilevel"/>
    <w:tmpl w:val="3F282D94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2B278E"/>
    <w:multiLevelType w:val="hybridMultilevel"/>
    <w:tmpl w:val="4AAADC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376E4290"/>
    <w:multiLevelType w:val="hybridMultilevel"/>
    <w:tmpl w:val="8E4C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0B6325"/>
    <w:multiLevelType w:val="hybridMultilevel"/>
    <w:tmpl w:val="7E145C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>
    <w:nsid w:val="426A166F"/>
    <w:multiLevelType w:val="hybridMultilevel"/>
    <w:tmpl w:val="BDE6996C"/>
    <w:lvl w:ilvl="0" w:tplc="D222ED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B0781"/>
    <w:multiLevelType w:val="hybridMultilevel"/>
    <w:tmpl w:val="B270E8BE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3611B1A"/>
    <w:multiLevelType w:val="hybridMultilevel"/>
    <w:tmpl w:val="F5EC0058"/>
    <w:lvl w:ilvl="0" w:tplc="AC9A412A">
      <w:start w:val="1"/>
      <w:numFmt w:val="decimal"/>
      <w:lvlText w:val="%1."/>
      <w:lvlJc w:val="left"/>
      <w:pPr>
        <w:ind w:left="116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7C6B8A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2" w:tplc="2D9AC09C">
      <w:numFmt w:val="bullet"/>
      <w:lvlText w:val="•"/>
      <w:lvlJc w:val="left"/>
      <w:pPr>
        <w:ind w:left="3083" w:hanging="298"/>
      </w:pPr>
      <w:rPr>
        <w:rFonts w:hint="default"/>
        <w:lang w:val="ru-RU" w:eastAsia="en-US" w:bidi="ar-SA"/>
      </w:rPr>
    </w:lvl>
    <w:lvl w:ilvl="3" w:tplc="CB7E45CC">
      <w:numFmt w:val="bullet"/>
      <w:lvlText w:val="•"/>
      <w:lvlJc w:val="left"/>
      <w:pPr>
        <w:ind w:left="4044" w:hanging="298"/>
      </w:pPr>
      <w:rPr>
        <w:rFonts w:hint="default"/>
        <w:lang w:val="ru-RU" w:eastAsia="en-US" w:bidi="ar-SA"/>
      </w:rPr>
    </w:lvl>
    <w:lvl w:ilvl="4" w:tplc="FF60AB0A">
      <w:numFmt w:val="bullet"/>
      <w:lvlText w:val="•"/>
      <w:lvlJc w:val="left"/>
      <w:pPr>
        <w:ind w:left="5006" w:hanging="298"/>
      </w:pPr>
      <w:rPr>
        <w:rFonts w:hint="default"/>
        <w:lang w:val="ru-RU" w:eastAsia="en-US" w:bidi="ar-SA"/>
      </w:rPr>
    </w:lvl>
    <w:lvl w:ilvl="5" w:tplc="2B363CC8">
      <w:numFmt w:val="bullet"/>
      <w:lvlText w:val="•"/>
      <w:lvlJc w:val="left"/>
      <w:pPr>
        <w:ind w:left="5967" w:hanging="298"/>
      </w:pPr>
      <w:rPr>
        <w:rFonts w:hint="default"/>
        <w:lang w:val="ru-RU" w:eastAsia="en-US" w:bidi="ar-SA"/>
      </w:rPr>
    </w:lvl>
    <w:lvl w:ilvl="6" w:tplc="35CC4F00">
      <w:numFmt w:val="bullet"/>
      <w:lvlText w:val="•"/>
      <w:lvlJc w:val="left"/>
      <w:pPr>
        <w:ind w:left="6929" w:hanging="298"/>
      </w:pPr>
      <w:rPr>
        <w:rFonts w:hint="default"/>
        <w:lang w:val="ru-RU" w:eastAsia="en-US" w:bidi="ar-SA"/>
      </w:rPr>
    </w:lvl>
    <w:lvl w:ilvl="7" w:tplc="0B565D80">
      <w:numFmt w:val="bullet"/>
      <w:lvlText w:val="•"/>
      <w:lvlJc w:val="left"/>
      <w:pPr>
        <w:ind w:left="7891" w:hanging="298"/>
      </w:pPr>
      <w:rPr>
        <w:rFonts w:hint="default"/>
        <w:lang w:val="ru-RU" w:eastAsia="en-US" w:bidi="ar-SA"/>
      </w:rPr>
    </w:lvl>
    <w:lvl w:ilvl="8" w:tplc="8D28C04E">
      <w:numFmt w:val="bullet"/>
      <w:lvlText w:val="•"/>
      <w:lvlJc w:val="left"/>
      <w:pPr>
        <w:ind w:left="8852" w:hanging="298"/>
      </w:pPr>
      <w:rPr>
        <w:rFonts w:hint="default"/>
        <w:lang w:val="ru-RU" w:eastAsia="en-US" w:bidi="ar-SA"/>
      </w:rPr>
    </w:lvl>
  </w:abstractNum>
  <w:abstractNum w:abstractNumId="22">
    <w:nsid w:val="43902DA3"/>
    <w:multiLevelType w:val="multilevel"/>
    <w:tmpl w:val="FB44F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B5561"/>
    <w:multiLevelType w:val="hybridMultilevel"/>
    <w:tmpl w:val="EDA8FFA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3FF4D7B"/>
    <w:multiLevelType w:val="hybridMultilevel"/>
    <w:tmpl w:val="8834D9B8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9D1B7A"/>
    <w:multiLevelType w:val="hybridMultilevel"/>
    <w:tmpl w:val="6CE61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6531B"/>
    <w:multiLevelType w:val="hybridMultilevel"/>
    <w:tmpl w:val="F6D8798E"/>
    <w:lvl w:ilvl="0" w:tplc="CE1E029E">
      <w:start w:val="1"/>
      <w:numFmt w:val="upperRoman"/>
      <w:lvlText w:val="%1."/>
      <w:lvlJc w:val="left"/>
      <w:pPr>
        <w:ind w:left="3483" w:hanging="216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DE9CA12E">
      <w:numFmt w:val="bullet"/>
      <w:lvlText w:val="•"/>
      <w:lvlJc w:val="left"/>
      <w:pPr>
        <w:ind w:left="4209" w:hanging="216"/>
      </w:pPr>
      <w:rPr>
        <w:rFonts w:hint="default"/>
        <w:lang w:val="ru-RU" w:eastAsia="en-US" w:bidi="ar-SA"/>
      </w:rPr>
    </w:lvl>
    <w:lvl w:ilvl="2" w:tplc="DD8E2472">
      <w:numFmt w:val="bullet"/>
      <w:lvlText w:val="•"/>
      <w:lvlJc w:val="left"/>
      <w:pPr>
        <w:ind w:left="4939" w:hanging="216"/>
      </w:pPr>
      <w:rPr>
        <w:rFonts w:hint="default"/>
        <w:lang w:val="ru-RU" w:eastAsia="en-US" w:bidi="ar-SA"/>
      </w:rPr>
    </w:lvl>
    <w:lvl w:ilvl="3" w:tplc="AF90BEAE">
      <w:numFmt w:val="bullet"/>
      <w:lvlText w:val="•"/>
      <w:lvlJc w:val="left"/>
      <w:pPr>
        <w:ind w:left="5668" w:hanging="216"/>
      </w:pPr>
      <w:rPr>
        <w:rFonts w:hint="default"/>
        <w:lang w:val="ru-RU" w:eastAsia="en-US" w:bidi="ar-SA"/>
      </w:rPr>
    </w:lvl>
    <w:lvl w:ilvl="4" w:tplc="9292743A">
      <w:numFmt w:val="bullet"/>
      <w:lvlText w:val="•"/>
      <w:lvlJc w:val="left"/>
      <w:pPr>
        <w:ind w:left="6398" w:hanging="216"/>
      </w:pPr>
      <w:rPr>
        <w:rFonts w:hint="default"/>
        <w:lang w:val="ru-RU" w:eastAsia="en-US" w:bidi="ar-SA"/>
      </w:rPr>
    </w:lvl>
    <w:lvl w:ilvl="5" w:tplc="769470C6">
      <w:numFmt w:val="bullet"/>
      <w:lvlText w:val="•"/>
      <w:lvlJc w:val="left"/>
      <w:pPr>
        <w:ind w:left="7127" w:hanging="216"/>
      </w:pPr>
      <w:rPr>
        <w:rFonts w:hint="default"/>
        <w:lang w:val="ru-RU" w:eastAsia="en-US" w:bidi="ar-SA"/>
      </w:rPr>
    </w:lvl>
    <w:lvl w:ilvl="6" w:tplc="E46C86B4">
      <w:numFmt w:val="bullet"/>
      <w:lvlText w:val="•"/>
      <w:lvlJc w:val="left"/>
      <w:pPr>
        <w:ind w:left="7857" w:hanging="216"/>
      </w:pPr>
      <w:rPr>
        <w:rFonts w:hint="default"/>
        <w:lang w:val="ru-RU" w:eastAsia="en-US" w:bidi="ar-SA"/>
      </w:rPr>
    </w:lvl>
    <w:lvl w:ilvl="7" w:tplc="1902C730">
      <w:numFmt w:val="bullet"/>
      <w:lvlText w:val="•"/>
      <w:lvlJc w:val="left"/>
      <w:pPr>
        <w:ind w:left="8587" w:hanging="216"/>
      </w:pPr>
      <w:rPr>
        <w:rFonts w:hint="default"/>
        <w:lang w:val="ru-RU" w:eastAsia="en-US" w:bidi="ar-SA"/>
      </w:rPr>
    </w:lvl>
    <w:lvl w:ilvl="8" w:tplc="F8BCFAE6">
      <w:numFmt w:val="bullet"/>
      <w:lvlText w:val="•"/>
      <w:lvlJc w:val="left"/>
      <w:pPr>
        <w:ind w:left="9316" w:hanging="216"/>
      </w:pPr>
      <w:rPr>
        <w:rFonts w:hint="default"/>
        <w:lang w:val="ru-RU" w:eastAsia="en-US" w:bidi="ar-SA"/>
      </w:rPr>
    </w:lvl>
  </w:abstractNum>
  <w:abstractNum w:abstractNumId="27">
    <w:nsid w:val="56BE7E92"/>
    <w:multiLevelType w:val="hybridMultilevel"/>
    <w:tmpl w:val="0BE6C46A"/>
    <w:lvl w:ilvl="0" w:tplc="BCD23A96">
      <w:start w:val="1"/>
      <w:numFmt w:val="decimal"/>
      <w:lvlText w:val="%1)"/>
      <w:lvlJc w:val="left"/>
      <w:pPr>
        <w:ind w:left="246" w:hanging="264"/>
      </w:pPr>
      <w:rPr>
        <w:rFonts w:hint="default"/>
        <w:spacing w:val="0"/>
        <w:w w:val="100"/>
        <w:lang w:val="ru-RU" w:eastAsia="en-US" w:bidi="ar-SA"/>
      </w:rPr>
    </w:lvl>
    <w:lvl w:ilvl="1" w:tplc="01BABAB6">
      <w:numFmt w:val="bullet"/>
      <w:lvlText w:val="•"/>
      <w:lvlJc w:val="left"/>
      <w:pPr>
        <w:ind w:left="1293" w:hanging="264"/>
      </w:pPr>
      <w:rPr>
        <w:rFonts w:hint="default"/>
        <w:lang w:val="ru-RU" w:eastAsia="en-US" w:bidi="ar-SA"/>
      </w:rPr>
    </w:lvl>
    <w:lvl w:ilvl="2" w:tplc="62889642">
      <w:numFmt w:val="bullet"/>
      <w:lvlText w:val="•"/>
      <w:lvlJc w:val="left"/>
      <w:pPr>
        <w:ind w:left="2347" w:hanging="264"/>
      </w:pPr>
      <w:rPr>
        <w:rFonts w:hint="default"/>
        <w:lang w:val="ru-RU" w:eastAsia="en-US" w:bidi="ar-SA"/>
      </w:rPr>
    </w:lvl>
    <w:lvl w:ilvl="3" w:tplc="EA869578">
      <w:numFmt w:val="bullet"/>
      <w:lvlText w:val="•"/>
      <w:lvlJc w:val="left"/>
      <w:pPr>
        <w:ind w:left="3400" w:hanging="264"/>
      </w:pPr>
      <w:rPr>
        <w:rFonts w:hint="default"/>
        <w:lang w:val="ru-RU" w:eastAsia="en-US" w:bidi="ar-SA"/>
      </w:rPr>
    </w:lvl>
    <w:lvl w:ilvl="4" w:tplc="B65A2414">
      <w:numFmt w:val="bullet"/>
      <w:lvlText w:val="•"/>
      <w:lvlJc w:val="left"/>
      <w:pPr>
        <w:ind w:left="4454" w:hanging="264"/>
      </w:pPr>
      <w:rPr>
        <w:rFonts w:hint="default"/>
        <w:lang w:val="ru-RU" w:eastAsia="en-US" w:bidi="ar-SA"/>
      </w:rPr>
    </w:lvl>
    <w:lvl w:ilvl="5" w:tplc="6B5C20BC">
      <w:numFmt w:val="bullet"/>
      <w:lvlText w:val="•"/>
      <w:lvlJc w:val="left"/>
      <w:pPr>
        <w:ind w:left="5507" w:hanging="264"/>
      </w:pPr>
      <w:rPr>
        <w:rFonts w:hint="default"/>
        <w:lang w:val="ru-RU" w:eastAsia="en-US" w:bidi="ar-SA"/>
      </w:rPr>
    </w:lvl>
    <w:lvl w:ilvl="6" w:tplc="2DF45544">
      <w:numFmt w:val="bullet"/>
      <w:lvlText w:val="•"/>
      <w:lvlJc w:val="left"/>
      <w:pPr>
        <w:ind w:left="6561" w:hanging="264"/>
      </w:pPr>
      <w:rPr>
        <w:rFonts w:hint="default"/>
        <w:lang w:val="ru-RU" w:eastAsia="en-US" w:bidi="ar-SA"/>
      </w:rPr>
    </w:lvl>
    <w:lvl w:ilvl="7" w:tplc="935C9F9E">
      <w:numFmt w:val="bullet"/>
      <w:lvlText w:val="•"/>
      <w:lvlJc w:val="left"/>
      <w:pPr>
        <w:ind w:left="7615" w:hanging="264"/>
      </w:pPr>
      <w:rPr>
        <w:rFonts w:hint="default"/>
        <w:lang w:val="ru-RU" w:eastAsia="en-US" w:bidi="ar-SA"/>
      </w:rPr>
    </w:lvl>
    <w:lvl w:ilvl="8" w:tplc="F1807614">
      <w:numFmt w:val="bullet"/>
      <w:lvlText w:val="•"/>
      <w:lvlJc w:val="left"/>
      <w:pPr>
        <w:ind w:left="8668" w:hanging="264"/>
      </w:pPr>
      <w:rPr>
        <w:rFonts w:hint="default"/>
        <w:lang w:val="ru-RU" w:eastAsia="en-US" w:bidi="ar-SA"/>
      </w:rPr>
    </w:lvl>
  </w:abstractNum>
  <w:abstractNum w:abstractNumId="28">
    <w:nsid w:val="5BE4057D"/>
    <w:multiLevelType w:val="hybridMultilevel"/>
    <w:tmpl w:val="AA32D5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608B7ECD"/>
    <w:multiLevelType w:val="hybridMultilevel"/>
    <w:tmpl w:val="3B6278E6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2D84BDD"/>
    <w:multiLevelType w:val="hybridMultilevel"/>
    <w:tmpl w:val="B296CC00"/>
    <w:lvl w:ilvl="0" w:tplc="9AAC5C76">
      <w:start w:val="1"/>
      <w:numFmt w:val="decimal"/>
      <w:pStyle w:val="a"/>
      <w:lvlText w:val="1.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5704C7"/>
    <w:multiLevelType w:val="hybridMultilevel"/>
    <w:tmpl w:val="FAB0D3F2"/>
    <w:lvl w:ilvl="0" w:tplc="F7B20B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532350"/>
    <w:multiLevelType w:val="hybridMultilevel"/>
    <w:tmpl w:val="E9669486"/>
    <w:lvl w:ilvl="0" w:tplc="7A84A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3E2129"/>
    <w:multiLevelType w:val="hybridMultilevel"/>
    <w:tmpl w:val="C868C9BA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06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C7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E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A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7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E3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82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042BD"/>
    <w:multiLevelType w:val="hybridMultilevel"/>
    <w:tmpl w:val="5F1E8E42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706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C7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E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0A2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C7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E3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A82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2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0"/>
  </w:num>
  <w:num w:numId="15">
    <w:abstractNumId w:val="24"/>
  </w:num>
  <w:num w:numId="16">
    <w:abstractNumId w:val="6"/>
  </w:num>
  <w:num w:numId="17">
    <w:abstractNumId w:val="14"/>
  </w:num>
  <w:num w:numId="18">
    <w:abstractNumId w:val="32"/>
  </w:num>
  <w:num w:numId="19">
    <w:abstractNumId w:val="20"/>
  </w:num>
  <w:num w:numId="20">
    <w:abstractNumId w:val="13"/>
  </w:num>
  <w:num w:numId="21">
    <w:abstractNumId w:val="3"/>
  </w:num>
  <w:num w:numId="22">
    <w:abstractNumId w:val="15"/>
  </w:num>
  <w:num w:numId="23">
    <w:abstractNumId w:val="12"/>
  </w:num>
  <w:num w:numId="24">
    <w:abstractNumId w:val="33"/>
  </w:num>
  <w:num w:numId="25">
    <w:abstractNumId w:val="25"/>
  </w:num>
  <w:num w:numId="26">
    <w:abstractNumId w:val="27"/>
  </w:num>
  <w:num w:numId="27">
    <w:abstractNumId w:val="8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"/>
  </w:num>
  <w:num w:numId="31">
    <w:abstractNumId w:val="26"/>
  </w:num>
  <w:num w:numId="32">
    <w:abstractNumId w:val="7"/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D06FC"/>
    <w:rsid w:val="00001B25"/>
    <w:rsid w:val="0000421E"/>
    <w:rsid w:val="000045A9"/>
    <w:rsid w:val="00007C61"/>
    <w:rsid w:val="000136B9"/>
    <w:rsid w:val="00015C8E"/>
    <w:rsid w:val="000210EE"/>
    <w:rsid w:val="00047E87"/>
    <w:rsid w:val="00052A83"/>
    <w:rsid w:val="0006087F"/>
    <w:rsid w:val="000679F3"/>
    <w:rsid w:val="0007040F"/>
    <w:rsid w:val="000737DC"/>
    <w:rsid w:val="000761FD"/>
    <w:rsid w:val="00076CCB"/>
    <w:rsid w:val="000868CB"/>
    <w:rsid w:val="00090AE8"/>
    <w:rsid w:val="000B124A"/>
    <w:rsid w:val="000C669E"/>
    <w:rsid w:val="000D5286"/>
    <w:rsid w:val="000D6754"/>
    <w:rsid w:val="000E0DF0"/>
    <w:rsid w:val="00105331"/>
    <w:rsid w:val="00106BE2"/>
    <w:rsid w:val="001129CD"/>
    <w:rsid w:val="00133D91"/>
    <w:rsid w:val="00137634"/>
    <w:rsid w:val="001447E9"/>
    <w:rsid w:val="00172020"/>
    <w:rsid w:val="00174F82"/>
    <w:rsid w:val="001A004F"/>
    <w:rsid w:val="001A0AE1"/>
    <w:rsid w:val="001B3502"/>
    <w:rsid w:val="001C30D0"/>
    <w:rsid w:val="001C595B"/>
    <w:rsid w:val="001C6059"/>
    <w:rsid w:val="001D2822"/>
    <w:rsid w:val="001D67AE"/>
    <w:rsid w:val="001F2B77"/>
    <w:rsid w:val="0021139B"/>
    <w:rsid w:val="0021333A"/>
    <w:rsid w:val="002148FA"/>
    <w:rsid w:val="00226C17"/>
    <w:rsid w:val="00235F60"/>
    <w:rsid w:val="002523EE"/>
    <w:rsid w:val="002679F3"/>
    <w:rsid w:val="002B53ED"/>
    <w:rsid w:val="002F1FFE"/>
    <w:rsid w:val="002F2F74"/>
    <w:rsid w:val="002F6D21"/>
    <w:rsid w:val="003043EB"/>
    <w:rsid w:val="00316348"/>
    <w:rsid w:val="0032762B"/>
    <w:rsid w:val="00333F38"/>
    <w:rsid w:val="0034286D"/>
    <w:rsid w:val="00342CD7"/>
    <w:rsid w:val="003551DD"/>
    <w:rsid w:val="00357A8B"/>
    <w:rsid w:val="00360CF7"/>
    <w:rsid w:val="00376190"/>
    <w:rsid w:val="003B4917"/>
    <w:rsid w:val="003C4FAC"/>
    <w:rsid w:val="003C76A6"/>
    <w:rsid w:val="003E48F6"/>
    <w:rsid w:val="003E5F03"/>
    <w:rsid w:val="004040E8"/>
    <w:rsid w:val="00423D02"/>
    <w:rsid w:val="00426C4A"/>
    <w:rsid w:val="00445C9A"/>
    <w:rsid w:val="00456C54"/>
    <w:rsid w:val="004640C2"/>
    <w:rsid w:val="004824FB"/>
    <w:rsid w:val="00490987"/>
    <w:rsid w:val="004C361E"/>
    <w:rsid w:val="004D06FC"/>
    <w:rsid w:val="004F7F19"/>
    <w:rsid w:val="0050132F"/>
    <w:rsid w:val="00503F94"/>
    <w:rsid w:val="00522D7C"/>
    <w:rsid w:val="00527407"/>
    <w:rsid w:val="00544631"/>
    <w:rsid w:val="00564F96"/>
    <w:rsid w:val="005873B3"/>
    <w:rsid w:val="0059345F"/>
    <w:rsid w:val="005B1801"/>
    <w:rsid w:val="005C6CF1"/>
    <w:rsid w:val="005E5E6E"/>
    <w:rsid w:val="006369AB"/>
    <w:rsid w:val="00637E05"/>
    <w:rsid w:val="006472DC"/>
    <w:rsid w:val="00674011"/>
    <w:rsid w:val="00674593"/>
    <w:rsid w:val="00683504"/>
    <w:rsid w:val="006A33C6"/>
    <w:rsid w:val="006A5906"/>
    <w:rsid w:val="006D31BF"/>
    <w:rsid w:val="006D3AF4"/>
    <w:rsid w:val="006E7094"/>
    <w:rsid w:val="00721778"/>
    <w:rsid w:val="00741200"/>
    <w:rsid w:val="00766DA8"/>
    <w:rsid w:val="00770563"/>
    <w:rsid w:val="00787725"/>
    <w:rsid w:val="007A339B"/>
    <w:rsid w:val="007A48F5"/>
    <w:rsid w:val="007B5046"/>
    <w:rsid w:val="007D040B"/>
    <w:rsid w:val="007D0927"/>
    <w:rsid w:val="007D227A"/>
    <w:rsid w:val="007F6EFD"/>
    <w:rsid w:val="00807848"/>
    <w:rsid w:val="008329F3"/>
    <w:rsid w:val="00836671"/>
    <w:rsid w:val="00836917"/>
    <w:rsid w:val="008448A0"/>
    <w:rsid w:val="00845299"/>
    <w:rsid w:val="008643E2"/>
    <w:rsid w:val="00866191"/>
    <w:rsid w:val="00874362"/>
    <w:rsid w:val="008A4142"/>
    <w:rsid w:val="008B00C9"/>
    <w:rsid w:val="008B5D79"/>
    <w:rsid w:val="008C51BF"/>
    <w:rsid w:val="008D065F"/>
    <w:rsid w:val="008D713D"/>
    <w:rsid w:val="008D75E5"/>
    <w:rsid w:val="008D7823"/>
    <w:rsid w:val="008E6194"/>
    <w:rsid w:val="009022CC"/>
    <w:rsid w:val="00933A05"/>
    <w:rsid w:val="00934CB6"/>
    <w:rsid w:val="0095403A"/>
    <w:rsid w:val="00962837"/>
    <w:rsid w:val="00963B0E"/>
    <w:rsid w:val="00964DAC"/>
    <w:rsid w:val="00970BDB"/>
    <w:rsid w:val="009961EF"/>
    <w:rsid w:val="009A0477"/>
    <w:rsid w:val="009A1368"/>
    <w:rsid w:val="009A1740"/>
    <w:rsid w:val="009A49BE"/>
    <w:rsid w:val="009A4C0D"/>
    <w:rsid w:val="009B25FB"/>
    <w:rsid w:val="009C569E"/>
    <w:rsid w:val="009C5AD4"/>
    <w:rsid w:val="009D2616"/>
    <w:rsid w:val="009E0962"/>
    <w:rsid w:val="009E7860"/>
    <w:rsid w:val="009F349D"/>
    <w:rsid w:val="00A024AB"/>
    <w:rsid w:val="00A02546"/>
    <w:rsid w:val="00A12EA3"/>
    <w:rsid w:val="00A30C06"/>
    <w:rsid w:val="00A4681D"/>
    <w:rsid w:val="00A60E4C"/>
    <w:rsid w:val="00A7443F"/>
    <w:rsid w:val="00A8675E"/>
    <w:rsid w:val="00A9203F"/>
    <w:rsid w:val="00A92A55"/>
    <w:rsid w:val="00A93FC7"/>
    <w:rsid w:val="00AA0B02"/>
    <w:rsid w:val="00AA266F"/>
    <w:rsid w:val="00AA59DB"/>
    <w:rsid w:val="00AB6425"/>
    <w:rsid w:val="00AD5E89"/>
    <w:rsid w:val="00AD71F7"/>
    <w:rsid w:val="00AF14C7"/>
    <w:rsid w:val="00AF32A9"/>
    <w:rsid w:val="00AF5417"/>
    <w:rsid w:val="00B046AF"/>
    <w:rsid w:val="00B27734"/>
    <w:rsid w:val="00B43165"/>
    <w:rsid w:val="00B54213"/>
    <w:rsid w:val="00B66D18"/>
    <w:rsid w:val="00B81344"/>
    <w:rsid w:val="00B97B18"/>
    <w:rsid w:val="00BA6AAD"/>
    <w:rsid w:val="00BB0BAC"/>
    <w:rsid w:val="00BB7F23"/>
    <w:rsid w:val="00BE09D9"/>
    <w:rsid w:val="00BE0C0F"/>
    <w:rsid w:val="00BE3CA1"/>
    <w:rsid w:val="00BF4A4B"/>
    <w:rsid w:val="00C17A8B"/>
    <w:rsid w:val="00C42D1B"/>
    <w:rsid w:val="00C5725D"/>
    <w:rsid w:val="00C6140A"/>
    <w:rsid w:val="00C61497"/>
    <w:rsid w:val="00CA0967"/>
    <w:rsid w:val="00CA37D7"/>
    <w:rsid w:val="00CA7101"/>
    <w:rsid w:val="00CA7F1A"/>
    <w:rsid w:val="00CB0888"/>
    <w:rsid w:val="00CB7A43"/>
    <w:rsid w:val="00CC4EB6"/>
    <w:rsid w:val="00CD1FA4"/>
    <w:rsid w:val="00CD22CF"/>
    <w:rsid w:val="00CD53A6"/>
    <w:rsid w:val="00CD5619"/>
    <w:rsid w:val="00CE293D"/>
    <w:rsid w:val="00D050A6"/>
    <w:rsid w:val="00D229FD"/>
    <w:rsid w:val="00D57FC6"/>
    <w:rsid w:val="00D63C1A"/>
    <w:rsid w:val="00D75AFA"/>
    <w:rsid w:val="00D954E3"/>
    <w:rsid w:val="00DA195A"/>
    <w:rsid w:val="00DC5F01"/>
    <w:rsid w:val="00DD02AD"/>
    <w:rsid w:val="00DD3380"/>
    <w:rsid w:val="00DD5297"/>
    <w:rsid w:val="00DF651B"/>
    <w:rsid w:val="00E02AA5"/>
    <w:rsid w:val="00E05909"/>
    <w:rsid w:val="00E1114D"/>
    <w:rsid w:val="00E14E75"/>
    <w:rsid w:val="00E15F66"/>
    <w:rsid w:val="00E16110"/>
    <w:rsid w:val="00E30705"/>
    <w:rsid w:val="00E41282"/>
    <w:rsid w:val="00E52358"/>
    <w:rsid w:val="00E9248B"/>
    <w:rsid w:val="00EB52A2"/>
    <w:rsid w:val="00EB72CE"/>
    <w:rsid w:val="00ED12D5"/>
    <w:rsid w:val="00ED207E"/>
    <w:rsid w:val="00EE1642"/>
    <w:rsid w:val="00EE3F8C"/>
    <w:rsid w:val="00F01938"/>
    <w:rsid w:val="00F1484A"/>
    <w:rsid w:val="00F1572B"/>
    <w:rsid w:val="00F332B7"/>
    <w:rsid w:val="00F46559"/>
    <w:rsid w:val="00F805FB"/>
    <w:rsid w:val="00F80F3F"/>
    <w:rsid w:val="00F81BC1"/>
    <w:rsid w:val="00FD52F0"/>
    <w:rsid w:val="00FF0EE0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06FC"/>
    <w:rPr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4D06F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locked/>
    <w:rsid w:val="00CC4E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semiHidden/>
    <w:locked/>
    <w:rsid w:val="004D06FC"/>
    <w:rPr>
      <w:rFonts w:ascii="Cambria" w:hAnsi="Cambria" w:cs="Cambria"/>
      <w:b/>
      <w:bCs/>
      <w:i/>
      <w:iCs/>
      <w:sz w:val="28"/>
      <w:szCs w:val="28"/>
    </w:rPr>
  </w:style>
  <w:style w:type="character" w:styleId="a4">
    <w:name w:val="Hyperlink"/>
    <w:basedOn w:val="a1"/>
    <w:uiPriority w:val="99"/>
    <w:rsid w:val="004D06FC"/>
    <w:rPr>
      <w:rFonts w:ascii="Times New Roman" w:hAnsi="Times New Roman" w:cs="Times New Roman"/>
      <w:color w:val="0000FF"/>
      <w:u w:val="single"/>
    </w:rPr>
  </w:style>
  <w:style w:type="character" w:styleId="a5">
    <w:name w:val="FollowedHyperlink"/>
    <w:basedOn w:val="a1"/>
    <w:uiPriority w:val="99"/>
    <w:rsid w:val="004D06FC"/>
    <w:rPr>
      <w:color w:val="800080"/>
      <w:u w:val="single"/>
    </w:rPr>
  </w:style>
  <w:style w:type="character" w:styleId="a6">
    <w:name w:val="Strong"/>
    <w:basedOn w:val="a1"/>
    <w:uiPriority w:val="99"/>
    <w:qFormat/>
    <w:rsid w:val="004D06FC"/>
    <w:rPr>
      <w:rFonts w:ascii="Times New Roman" w:hAnsi="Times New Roman" w:cs="Times New Roman"/>
      <w:b/>
      <w:bCs/>
    </w:rPr>
  </w:style>
  <w:style w:type="paragraph" w:styleId="a7">
    <w:name w:val="header"/>
    <w:basedOn w:val="a0"/>
    <w:link w:val="a8"/>
    <w:uiPriority w:val="99"/>
    <w:rsid w:val="004D06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4D06FC"/>
    <w:rPr>
      <w:sz w:val="24"/>
      <w:szCs w:val="24"/>
    </w:rPr>
  </w:style>
  <w:style w:type="paragraph" w:styleId="a9">
    <w:name w:val="footer"/>
    <w:basedOn w:val="a0"/>
    <w:link w:val="aa"/>
    <w:uiPriority w:val="99"/>
    <w:rsid w:val="004D06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4D06FC"/>
    <w:rPr>
      <w:sz w:val="24"/>
      <w:szCs w:val="24"/>
    </w:rPr>
  </w:style>
  <w:style w:type="paragraph" w:styleId="ab">
    <w:name w:val="Title"/>
    <w:basedOn w:val="a0"/>
    <w:link w:val="ac"/>
    <w:uiPriority w:val="99"/>
    <w:qFormat/>
    <w:rsid w:val="004D06FC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1"/>
    <w:link w:val="ab"/>
    <w:uiPriority w:val="99"/>
    <w:locked/>
    <w:rsid w:val="004D06FC"/>
    <w:rPr>
      <w:sz w:val="24"/>
      <w:szCs w:val="24"/>
    </w:rPr>
  </w:style>
  <w:style w:type="paragraph" w:styleId="ad">
    <w:name w:val="Body Text"/>
    <w:basedOn w:val="a0"/>
    <w:link w:val="ae"/>
    <w:uiPriority w:val="99"/>
    <w:rsid w:val="004D06FC"/>
    <w:pPr>
      <w:spacing w:after="120"/>
    </w:pPr>
    <w:rPr>
      <w:rFonts w:ascii="Calibri" w:hAnsi="Calibri" w:cs="Calibri"/>
      <w:sz w:val="22"/>
      <w:szCs w:val="22"/>
      <w:lang w:eastAsia="en-US"/>
    </w:rPr>
  </w:style>
  <w:style w:type="character" w:customStyle="1" w:styleId="ae">
    <w:name w:val="Основной текст Знак"/>
    <w:basedOn w:val="a1"/>
    <w:link w:val="ad"/>
    <w:uiPriority w:val="99"/>
    <w:locked/>
    <w:rsid w:val="004D06FC"/>
    <w:rPr>
      <w:rFonts w:ascii="Calibri" w:hAnsi="Calibri" w:cs="Calibri"/>
      <w:sz w:val="22"/>
      <w:szCs w:val="22"/>
      <w:lang w:eastAsia="en-US"/>
    </w:rPr>
  </w:style>
  <w:style w:type="paragraph" w:styleId="af">
    <w:name w:val="Body Text Indent"/>
    <w:basedOn w:val="a0"/>
    <w:link w:val="1"/>
    <w:uiPriority w:val="99"/>
    <w:rsid w:val="004D06FC"/>
    <w:pPr>
      <w:spacing w:after="120"/>
      <w:ind w:left="283"/>
    </w:pPr>
  </w:style>
  <w:style w:type="character" w:customStyle="1" w:styleId="1">
    <w:name w:val="Основной текст с отступом Знак1"/>
    <w:basedOn w:val="a1"/>
    <w:link w:val="af"/>
    <w:uiPriority w:val="99"/>
    <w:locked/>
    <w:rsid w:val="004D06FC"/>
    <w:rPr>
      <w:sz w:val="24"/>
      <w:szCs w:val="24"/>
    </w:rPr>
  </w:style>
  <w:style w:type="character" w:customStyle="1" w:styleId="af0">
    <w:name w:val="Основной текст с отступом Знак"/>
    <w:basedOn w:val="a1"/>
    <w:link w:val="10"/>
    <w:uiPriority w:val="99"/>
    <w:locked/>
    <w:rsid w:val="004D06FC"/>
    <w:rPr>
      <w:sz w:val="24"/>
      <w:szCs w:val="24"/>
    </w:rPr>
  </w:style>
  <w:style w:type="paragraph" w:styleId="af1">
    <w:name w:val="Balloon Text"/>
    <w:basedOn w:val="a0"/>
    <w:link w:val="af2"/>
    <w:uiPriority w:val="99"/>
    <w:semiHidden/>
    <w:rsid w:val="004D06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locked/>
    <w:rsid w:val="004D06FC"/>
    <w:rPr>
      <w:rFonts w:ascii="Tahoma" w:hAnsi="Tahoma" w:cs="Tahoma"/>
      <w:sz w:val="16"/>
      <w:szCs w:val="16"/>
    </w:rPr>
  </w:style>
  <w:style w:type="paragraph" w:styleId="af3">
    <w:name w:val="No Spacing"/>
    <w:link w:val="af4"/>
    <w:qFormat/>
    <w:rsid w:val="004D06FC"/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Основной текст с отступом1"/>
    <w:basedOn w:val="a0"/>
    <w:link w:val="af0"/>
    <w:uiPriority w:val="99"/>
    <w:rsid w:val="004D06FC"/>
    <w:pPr>
      <w:spacing w:after="120"/>
      <w:ind w:left="283"/>
    </w:pPr>
  </w:style>
  <w:style w:type="character" w:customStyle="1" w:styleId="apple-converted-space">
    <w:name w:val="apple-converted-space"/>
    <w:uiPriority w:val="99"/>
    <w:rsid w:val="004D06FC"/>
  </w:style>
  <w:style w:type="table" w:styleId="af5">
    <w:name w:val="Table Grid"/>
    <w:basedOn w:val="a2"/>
    <w:uiPriority w:val="59"/>
    <w:rsid w:val="004D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uiPriority w:val="99"/>
    <w:rsid w:val="00137634"/>
    <w:pPr>
      <w:widowControl w:val="0"/>
      <w:shd w:val="clear" w:color="auto" w:fill="FFFFFF"/>
      <w:suppressAutoHyphens/>
      <w:spacing w:before="360" w:after="120" w:line="240" w:lineRule="atLeast"/>
    </w:pPr>
    <w:rPr>
      <w:sz w:val="26"/>
      <w:szCs w:val="26"/>
      <w:lang w:eastAsia="ar-SA"/>
    </w:rPr>
  </w:style>
  <w:style w:type="paragraph" w:styleId="af6">
    <w:name w:val="Normal (Web)"/>
    <w:basedOn w:val="a0"/>
    <w:uiPriority w:val="99"/>
    <w:rsid w:val="00E15F66"/>
    <w:pPr>
      <w:spacing w:before="100" w:beforeAutospacing="1" w:after="119"/>
    </w:pPr>
  </w:style>
  <w:style w:type="character" w:customStyle="1" w:styleId="17">
    <w:name w:val="Основной текст (17)_"/>
    <w:basedOn w:val="a1"/>
    <w:link w:val="171"/>
    <w:uiPriority w:val="99"/>
    <w:locked/>
    <w:rsid w:val="00F80F3F"/>
    <w:rPr>
      <w:b/>
      <w:bCs/>
      <w:sz w:val="22"/>
      <w:szCs w:val="22"/>
      <w:shd w:val="clear" w:color="auto" w:fill="FFFFFF"/>
    </w:rPr>
  </w:style>
  <w:style w:type="paragraph" w:customStyle="1" w:styleId="171">
    <w:name w:val="Основной текст (17)1"/>
    <w:basedOn w:val="a0"/>
    <w:link w:val="17"/>
    <w:uiPriority w:val="99"/>
    <w:rsid w:val="00F80F3F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paragraph" w:customStyle="1" w:styleId="msoaddress">
    <w:name w:val="msoaddress"/>
    <w:rsid w:val="001D67AE"/>
    <w:rPr>
      <w:rFonts w:ascii="Arial" w:hAnsi="Arial" w:cs="Arial"/>
      <w:color w:val="000000"/>
      <w:kern w:val="28"/>
      <w:sz w:val="16"/>
      <w:szCs w:val="16"/>
    </w:rPr>
  </w:style>
  <w:style w:type="paragraph" w:customStyle="1" w:styleId="af7">
    <w:name w:val="Знак"/>
    <w:basedOn w:val="a0"/>
    <w:autoRedefine/>
    <w:uiPriority w:val="99"/>
    <w:rsid w:val="001D28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8">
    <w:name w:val="List Paragraph"/>
    <w:aliases w:val="Нумерованый список"/>
    <w:basedOn w:val="a0"/>
    <w:link w:val="af9"/>
    <w:uiPriority w:val="1"/>
    <w:qFormat/>
    <w:rsid w:val="009A0477"/>
    <w:pPr>
      <w:ind w:left="720"/>
    </w:pPr>
  </w:style>
  <w:style w:type="paragraph" w:styleId="31">
    <w:name w:val="Body Text 3"/>
    <w:basedOn w:val="a0"/>
    <w:link w:val="32"/>
    <w:uiPriority w:val="99"/>
    <w:rsid w:val="001A0A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1A0AE1"/>
    <w:rPr>
      <w:sz w:val="16"/>
      <w:szCs w:val="16"/>
    </w:rPr>
  </w:style>
  <w:style w:type="paragraph" w:styleId="33">
    <w:name w:val="Body Text Indent 3"/>
    <w:basedOn w:val="a0"/>
    <w:link w:val="34"/>
    <w:uiPriority w:val="99"/>
    <w:rsid w:val="001A0AE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1A0AE1"/>
    <w:rPr>
      <w:sz w:val="16"/>
      <w:szCs w:val="16"/>
    </w:rPr>
  </w:style>
  <w:style w:type="paragraph" w:customStyle="1" w:styleId="afa">
    <w:name w:val="a"/>
    <w:basedOn w:val="a0"/>
    <w:uiPriority w:val="99"/>
    <w:rsid w:val="00766DA8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rsid w:val="00766D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66DA8"/>
    <w:rPr>
      <w:rFonts w:ascii="Courier New" w:hAnsi="Courier New" w:cs="Courier New"/>
    </w:rPr>
  </w:style>
  <w:style w:type="paragraph" w:customStyle="1" w:styleId="Default">
    <w:name w:val="Default"/>
    <w:rsid w:val="00FF0E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Emphasis"/>
    <w:basedOn w:val="a1"/>
    <w:uiPriority w:val="99"/>
    <w:qFormat/>
    <w:rsid w:val="000D6754"/>
    <w:rPr>
      <w:rFonts w:ascii="Times New Roman" w:hAnsi="Times New Roman" w:cs="Times New Roman"/>
      <w:i/>
      <w:iCs/>
    </w:rPr>
  </w:style>
  <w:style w:type="paragraph" w:styleId="a">
    <w:name w:val="Subtitle"/>
    <w:basedOn w:val="a0"/>
    <w:next w:val="a0"/>
    <w:link w:val="afc"/>
    <w:uiPriority w:val="99"/>
    <w:qFormat/>
    <w:rsid w:val="0021139B"/>
    <w:pPr>
      <w:numPr>
        <w:numId w:val="5"/>
      </w:numPr>
      <w:ind w:firstLine="709"/>
      <w:jc w:val="both"/>
      <w:outlineLvl w:val="1"/>
    </w:pPr>
    <w:rPr>
      <w:sz w:val="28"/>
      <w:szCs w:val="28"/>
    </w:rPr>
  </w:style>
  <w:style w:type="character" w:customStyle="1" w:styleId="afc">
    <w:name w:val="Подзаголовок Знак"/>
    <w:basedOn w:val="a1"/>
    <w:link w:val="a"/>
    <w:uiPriority w:val="99"/>
    <w:locked/>
    <w:rsid w:val="0021139B"/>
    <w:rPr>
      <w:sz w:val="28"/>
      <w:szCs w:val="28"/>
    </w:rPr>
  </w:style>
  <w:style w:type="character" w:customStyle="1" w:styleId="propis">
    <w:name w:val="propis"/>
    <w:uiPriority w:val="99"/>
    <w:rsid w:val="00FD52F0"/>
    <w:rPr>
      <w:rFonts w:ascii="CenturySchlbkCyr" w:hAnsi="CenturySchlbkCyr"/>
      <w:i/>
      <w:color w:val="00ADEF"/>
      <w:sz w:val="18"/>
      <w:u w:val="none"/>
    </w:rPr>
  </w:style>
  <w:style w:type="paragraph" w:customStyle="1" w:styleId="07BODY-txt">
    <w:name w:val="07BODY-txt"/>
    <w:basedOn w:val="a0"/>
    <w:uiPriority w:val="99"/>
    <w:rsid w:val="00FD52F0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  <w:lang w:eastAsia="en-US"/>
    </w:rPr>
  </w:style>
  <w:style w:type="paragraph" w:customStyle="1" w:styleId="Pa7">
    <w:name w:val="Pa7"/>
    <w:basedOn w:val="a0"/>
    <w:next w:val="a0"/>
    <w:uiPriority w:val="99"/>
    <w:rsid w:val="009A4C0D"/>
    <w:pPr>
      <w:autoSpaceDE w:val="0"/>
      <w:autoSpaceDN w:val="0"/>
      <w:adjustRightInd w:val="0"/>
      <w:spacing w:line="221" w:lineRule="atLeast"/>
    </w:pPr>
    <w:rPr>
      <w:rFonts w:ascii="Octava" w:eastAsia="Calibri" w:hAnsi="Octava"/>
    </w:rPr>
  </w:style>
  <w:style w:type="paragraph" w:customStyle="1" w:styleId="ConsPlusNormal">
    <w:name w:val="ConsPlusNormal"/>
    <w:uiPriority w:val="99"/>
    <w:rsid w:val="008B5D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title">
    <w:name w:val="header-title"/>
    <w:basedOn w:val="a1"/>
    <w:rsid w:val="00CC4EB6"/>
  </w:style>
  <w:style w:type="character" w:customStyle="1" w:styleId="30">
    <w:name w:val="Заголовок 3 Знак"/>
    <w:basedOn w:val="a1"/>
    <w:link w:val="3"/>
    <w:rsid w:val="00CC4E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9">
    <w:name w:val="Абзац списка Знак"/>
    <w:aliases w:val="Нумерованый список Знак"/>
    <w:link w:val="af8"/>
    <w:uiPriority w:val="1"/>
    <w:locked/>
    <w:rsid w:val="009E7860"/>
    <w:rPr>
      <w:sz w:val="24"/>
      <w:szCs w:val="24"/>
    </w:rPr>
  </w:style>
  <w:style w:type="character" w:customStyle="1" w:styleId="4">
    <w:name w:val="Основной текст (4)_"/>
    <w:basedOn w:val="a1"/>
    <w:link w:val="40"/>
    <w:locked/>
    <w:rsid w:val="00E16110"/>
    <w:rPr>
      <w:spacing w:val="1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E16110"/>
    <w:pPr>
      <w:widowControl w:val="0"/>
      <w:shd w:val="clear" w:color="auto" w:fill="FFFFFF"/>
      <w:spacing w:after="240" w:line="317" w:lineRule="exact"/>
      <w:jc w:val="center"/>
    </w:pPr>
    <w:rPr>
      <w:spacing w:val="1"/>
      <w:sz w:val="20"/>
      <w:szCs w:val="20"/>
    </w:rPr>
  </w:style>
  <w:style w:type="character" w:customStyle="1" w:styleId="afd">
    <w:name w:val="Основной текст_"/>
    <w:basedOn w:val="a1"/>
    <w:link w:val="41"/>
    <w:locked/>
    <w:rsid w:val="007D0927"/>
    <w:rPr>
      <w:spacing w:val="2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d"/>
    <w:rsid w:val="007D0927"/>
    <w:pPr>
      <w:widowControl w:val="0"/>
      <w:shd w:val="clear" w:color="auto" w:fill="FFFFFF"/>
      <w:spacing w:before="240" w:line="274" w:lineRule="exact"/>
      <w:ind w:hanging="360"/>
      <w:jc w:val="both"/>
    </w:pPr>
    <w:rPr>
      <w:spacing w:val="2"/>
      <w:sz w:val="21"/>
      <w:szCs w:val="21"/>
    </w:rPr>
  </w:style>
  <w:style w:type="paragraph" w:customStyle="1" w:styleId="align-center">
    <w:name w:val="align-center"/>
    <w:basedOn w:val="a0"/>
    <w:rsid w:val="00AF14C7"/>
    <w:pPr>
      <w:spacing w:after="223"/>
      <w:jc w:val="center"/>
    </w:pPr>
    <w:rPr>
      <w:rFonts w:eastAsiaTheme="minorEastAsia"/>
    </w:rPr>
  </w:style>
  <w:style w:type="character" w:customStyle="1" w:styleId="docsupplement-number">
    <w:name w:val="doc__supplement-number"/>
    <w:basedOn w:val="a1"/>
    <w:rsid w:val="00AF14C7"/>
  </w:style>
  <w:style w:type="character" w:customStyle="1" w:styleId="docsupplement-name">
    <w:name w:val="doc__supplement-name"/>
    <w:basedOn w:val="a1"/>
    <w:rsid w:val="00AF14C7"/>
  </w:style>
  <w:style w:type="paragraph" w:customStyle="1" w:styleId="formattext">
    <w:name w:val="formattext"/>
    <w:basedOn w:val="a0"/>
    <w:rsid w:val="00AF14C7"/>
    <w:pPr>
      <w:spacing w:after="223"/>
      <w:jc w:val="both"/>
    </w:pPr>
    <w:rPr>
      <w:rFonts w:eastAsiaTheme="minorEastAsia"/>
    </w:rPr>
  </w:style>
  <w:style w:type="paragraph" w:customStyle="1" w:styleId="Heading1">
    <w:name w:val="Heading 1"/>
    <w:basedOn w:val="a0"/>
    <w:uiPriority w:val="1"/>
    <w:qFormat/>
    <w:rsid w:val="00AB6425"/>
    <w:pPr>
      <w:widowControl w:val="0"/>
      <w:autoSpaceDE w:val="0"/>
      <w:autoSpaceDN w:val="0"/>
      <w:ind w:left="448"/>
      <w:outlineLvl w:val="1"/>
    </w:pPr>
    <w:rPr>
      <w:b/>
      <w:bCs/>
      <w:lang w:eastAsia="en-US"/>
    </w:rPr>
  </w:style>
  <w:style w:type="character" w:customStyle="1" w:styleId="af4">
    <w:name w:val="Без интервала Знак"/>
    <w:link w:val="af3"/>
    <w:locked/>
    <w:rsid w:val="00F46559"/>
    <w:rPr>
      <w:rFonts w:ascii="Calibri" w:hAnsi="Calibri" w:cs="Calibri"/>
      <w:sz w:val="22"/>
      <w:szCs w:val="22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F46559"/>
  </w:style>
  <w:style w:type="paragraph" w:customStyle="1" w:styleId="default0">
    <w:name w:val="default"/>
    <w:basedOn w:val="a0"/>
    <w:uiPriority w:val="99"/>
    <w:rsid w:val="00F46559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F465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1"/>
    <w:rsid w:val="00F465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%23/document/99/5660856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9/130179882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9/902389617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chool.ilinskoe@yarregion.ru" TargetMode="External"/><Relationship Id="rId10" Type="http://schemas.openxmlformats.org/officeDocument/2006/relationships/hyperlink" Target="https://1obraz.ru/%23/document/99/573500115/ZAP2EI83I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%23/document/99/573500115/ZAP2EI83I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Ильинская ООШ</Company>
  <LinksUpToDate>false</LinksUpToDate>
  <CharactersWithSpaces>36735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FireFly</dc:creator>
  <cp:lastModifiedBy>FireFly</cp:lastModifiedBy>
  <cp:revision>2</cp:revision>
  <cp:lastPrinted>2020-04-02T04:46:00Z</cp:lastPrinted>
  <dcterms:created xsi:type="dcterms:W3CDTF">2025-03-24T11:57:00Z</dcterms:created>
  <dcterms:modified xsi:type="dcterms:W3CDTF">2025-03-24T11:57:00Z</dcterms:modified>
</cp:coreProperties>
</file>