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="006B4B6B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6B4B6B" w:rsidRPr="009846A7">
        <w:rPr>
          <w:b w:val="0"/>
        </w:rPr>
        <w:fldChar w:fldCharType="separate"/>
      </w:r>
      <w:r w:rsidR="0063048D">
        <w:rPr>
          <w:b w:val="0"/>
          <w:noProof/>
        </w:rPr>
        <w:t>2</w:t>
      </w:r>
      <w:r w:rsidR="006B4B6B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A86CAC" w:rsidRPr="00A86CAC">
        <w:rPr>
          <w:b w:val="0"/>
        </w:rPr>
        <w:t>муниципального общеобразовательного бюджетного учреждения «Ильинская основная школа»</w:t>
      </w:r>
      <w:r w:rsidR="00A86CAC">
        <w:t xml:space="preserve"> 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A86CAC" w:rsidRDefault="00A86CAC" w:rsidP="00A86CAC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муниципального общеобразовательного бюджетного учреждения </w:t>
            </w:r>
          </w:p>
          <w:p w:rsidR="00473DC6" w:rsidRPr="005C1F41" w:rsidRDefault="00A86CAC" w:rsidP="00A86CAC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</w:rPr>
              <w:t xml:space="preserve">«Ильинская основная школа» 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C0519B">
        <w:rPr>
          <w:b/>
        </w:rPr>
        <w:t>Общие положения</w:t>
      </w:r>
      <w:bookmarkEnd w:id="2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A86CAC">
        <w:t xml:space="preserve">муниципального общеобразовательного бюджетного учреждения «Ильинская основная школа»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1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3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2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3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своем поведении работник воздерживается от: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sectPr w:rsidR="00473DC6" w:rsidSect="008D13F2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52" w:rsidRDefault="000A0452" w:rsidP="007362B8">
      <w:r>
        <w:separator/>
      </w:r>
    </w:p>
  </w:endnote>
  <w:endnote w:type="continuationSeparator" w:id="0">
    <w:p w:rsidR="000A0452" w:rsidRDefault="000A0452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52" w:rsidRDefault="000A0452" w:rsidP="007362B8">
      <w:r>
        <w:separator/>
      </w:r>
    </w:p>
  </w:footnote>
  <w:footnote w:type="continuationSeparator" w:id="0">
    <w:p w:rsidR="000A0452" w:rsidRDefault="000A0452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37567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375676" w:rsidRDefault="003756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375676" w:rsidP="00636B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30"/>
  </w:num>
  <w:num w:numId="13">
    <w:abstractNumId w:val="1"/>
  </w:num>
  <w:num w:numId="14">
    <w:abstractNumId w:val="13"/>
  </w:num>
  <w:num w:numId="15">
    <w:abstractNumId w:val="21"/>
  </w:num>
  <w:num w:numId="16">
    <w:abstractNumId w:val="26"/>
  </w:num>
  <w:num w:numId="17">
    <w:abstractNumId w:val="11"/>
  </w:num>
  <w:num w:numId="18">
    <w:abstractNumId w:val="27"/>
  </w:num>
  <w:num w:numId="19">
    <w:abstractNumId w:val="31"/>
  </w:num>
  <w:num w:numId="20">
    <w:abstractNumId w:val="10"/>
  </w:num>
  <w:num w:numId="21">
    <w:abstractNumId w:val="16"/>
  </w:num>
  <w:num w:numId="22">
    <w:abstractNumId w:val="5"/>
  </w:num>
  <w:num w:numId="23">
    <w:abstractNumId w:val="20"/>
  </w:num>
  <w:num w:numId="24">
    <w:abstractNumId w:val="7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9"/>
  </w:num>
  <w:num w:numId="30">
    <w:abstractNumId w:val="25"/>
  </w:num>
  <w:num w:numId="31">
    <w:abstractNumId w:val="23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1EB9"/>
    <w:rsid w:val="000132B8"/>
    <w:rsid w:val="0001697C"/>
    <w:rsid w:val="000331EC"/>
    <w:rsid w:val="00033F78"/>
    <w:rsid w:val="000373A4"/>
    <w:rsid w:val="00040691"/>
    <w:rsid w:val="00045D4A"/>
    <w:rsid w:val="00053A8A"/>
    <w:rsid w:val="00057991"/>
    <w:rsid w:val="00084656"/>
    <w:rsid w:val="00094C59"/>
    <w:rsid w:val="000A0452"/>
    <w:rsid w:val="000A3404"/>
    <w:rsid w:val="000B1D2C"/>
    <w:rsid w:val="000C655A"/>
    <w:rsid w:val="000C752A"/>
    <w:rsid w:val="000D5B05"/>
    <w:rsid w:val="000E44BF"/>
    <w:rsid w:val="000E7F7B"/>
    <w:rsid w:val="000F12EB"/>
    <w:rsid w:val="000F2FD2"/>
    <w:rsid w:val="001004E4"/>
    <w:rsid w:val="001032DF"/>
    <w:rsid w:val="001120C1"/>
    <w:rsid w:val="00112347"/>
    <w:rsid w:val="00124DB6"/>
    <w:rsid w:val="0016265E"/>
    <w:rsid w:val="0016357D"/>
    <w:rsid w:val="001657C7"/>
    <w:rsid w:val="00173AD2"/>
    <w:rsid w:val="0018340F"/>
    <w:rsid w:val="00187F13"/>
    <w:rsid w:val="0019138A"/>
    <w:rsid w:val="00192EE0"/>
    <w:rsid w:val="001A2297"/>
    <w:rsid w:val="001B2ED9"/>
    <w:rsid w:val="001C1734"/>
    <w:rsid w:val="001C5679"/>
    <w:rsid w:val="001C6844"/>
    <w:rsid w:val="001F094F"/>
    <w:rsid w:val="001F0C13"/>
    <w:rsid w:val="001F14B3"/>
    <w:rsid w:val="001F5597"/>
    <w:rsid w:val="001F59BD"/>
    <w:rsid w:val="00205F7C"/>
    <w:rsid w:val="00210F31"/>
    <w:rsid w:val="002207AD"/>
    <w:rsid w:val="00232616"/>
    <w:rsid w:val="002370FC"/>
    <w:rsid w:val="002502DE"/>
    <w:rsid w:val="00253BA5"/>
    <w:rsid w:val="002569C5"/>
    <w:rsid w:val="00260844"/>
    <w:rsid w:val="00267EDC"/>
    <w:rsid w:val="002733C7"/>
    <w:rsid w:val="00277D98"/>
    <w:rsid w:val="00280CA3"/>
    <w:rsid w:val="00286A13"/>
    <w:rsid w:val="002A037A"/>
    <w:rsid w:val="002A4D59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6323"/>
    <w:rsid w:val="00307236"/>
    <w:rsid w:val="00311469"/>
    <w:rsid w:val="003226FE"/>
    <w:rsid w:val="00323DEA"/>
    <w:rsid w:val="00324958"/>
    <w:rsid w:val="00344129"/>
    <w:rsid w:val="0035099A"/>
    <w:rsid w:val="003512C8"/>
    <w:rsid w:val="00352300"/>
    <w:rsid w:val="00352B82"/>
    <w:rsid w:val="00353C4C"/>
    <w:rsid w:val="0036066A"/>
    <w:rsid w:val="00360E20"/>
    <w:rsid w:val="003625E4"/>
    <w:rsid w:val="00366097"/>
    <w:rsid w:val="00375676"/>
    <w:rsid w:val="0038123E"/>
    <w:rsid w:val="00384F07"/>
    <w:rsid w:val="0039230E"/>
    <w:rsid w:val="00393F7E"/>
    <w:rsid w:val="00397D36"/>
    <w:rsid w:val="003A20E3"/>
    <w:rsid w:val="003B71B1"/>
    <w:rsid w:val="003C0107"/>
    <w:rsid w:val="003C1B2F"/>
    <w:rsid w:val="003C45F2"/>
    <w:rsid w:val="003D7446"/>
    <w:rsid w:val="003E220E"/>
    <w:rsid w:val="003E46B2"/>
    <w:rsid w:val="003E5693"/>
    <w:rsid w:val="003F0D42"/>
    <w:rsid w:val="003F2113"/>
    <w:rsid w:val="003F2D1A"/>
    <w:rsid w:val="003F305E"/>
    <w:rsid w:val="00401F11"/>
    <w:rsid w:val="00421756"/>
    <w:rsid w:val="00424754"/>
    <w:rsid w:val="00433C80"/>
    <w:rsid w:val="00437D9B"/>
    <w:rsid w:val="00441886"/>
    <w:rsid w:val="00441963"/>
    <w:rsid w:val="00446360"/>
    <w:rsid w:val="00446A9E"/>
    <w:rsid w:val="00447AC4"/>
    <w:rsid w:val="00455F19"/>
    <w:rsid w:val="00465FF1"/>
    <w:rsid w:val="0046792D"/>
    <w:rsid w:val="00471012"/>
    <w:rsid w:val="0047257E"/>
    <w:rsid w:val="00473DC6"/>
    <w:rsid w:val="0047643A"/>
    <w:rsid w:val="00477F5C"/>
    <w:rsid w:val="00493C5B"/>
    <w:rsid w:val="004B169E"/>
    <w:rsid w:val="004B340D"/>
    <w:rsid w:val="004B6A56"/>
    <w:rsid w:val="004C1001"/>
    <w:rsid w:val="004C5CC6"/>
    <w:rsid w:val="004D65E5"/>
    <w:rsid w:val="004E10CE"/>
    <w:rsid w:val="004E1534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27953"/>
    <w:rsid w:val="00531607"/>
    <w:rsid w:val="0053638B"/>
    <w:rsid w:val="00543379"/>
    <w:rsid w:val="0055150A"/>
    <w:rsid w:val="0056006E"/>
    <w:rsid w:val="00577F4D"/>
    <w:rsid w:val="00584175"/>
    <w:rsid w:val="0059433A"/>
    <w:rsid w:val="005B0B1E"/>
    <w:rsid w:val="005B3454"/>
    <w:rsid w:val="005C1F41"/>
    <w:rsid w:val="005C2EE9"/>
    <w:rsid w:val="005D32FB"/>
    <w:rsid w:val="005D7D24"/>
    <w:rsid w:val="005E4708"/>
    <w:rsid w:val="005E5BFC"/>
    <w:rsid w:val="005F5FEC"/>
    <w:rsid w:val="0063048D"/>
    <w:rsid w:val="006343E0"/>
    <w:rsid w:val="00636BBD"/>
    <w:rsid w:val="00637049"/>
    <w:rsid w:val="006535B5"/>
    <w:rsid w:val="00672A6A"/>
    <w:rsid w:val="006743E5"/>
    <w:rsid w:val="0068169F"/>
    <w:rsid w:val="006824EB"/>
    <w:rsid w:val="0069720B"/>
    <w:rsid w:val="006A3264"/>
    <w:rsid w:val="006B4407"/>
    <w:rsid w:val="006B4B6B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16D51"/>
    <w:rsid w:val="00720EB0"/>
    <w:rsid w:val="0073119A"/>
    <w:rsid w:val="007340C7"/>
    <w:rsid w:val="007362B8"/>
    <w:rsid w:val="007364A3"/>
    <w:rsid w:val="00752817"/>
    <w:rsid w:val="00756FF5"/>
    <w:rsid w:val="0076578F"/>
    <w:rsid w:val="007714DF"/>
    <w:rsid w:val="00773010"/>
    <w:rsid w:val="00774378"/>
    <w:rsid w:val="00775B1A"/>
    <w:rsid w:val="007902A2"/>
    <w:rsid w:val="00796F85"/>
    <w:rsid w:val="007B0064"/>
    <w:rsid w:val="007B1994"/>
    <w:rsid w:val="007B1C9A"/>
    <w:rsid w:val="007B7415"/>
    <w:rsid w:val="007C5D47"/>
    <w:rsid w:val="007C62C8"/>
    <w:rsid w:val="008042C5"/>
    <w:rsid w:val="008110BD"/>
    <w:rsid w:val="00825055"/>
    <w:rsid w:val="00830893"/>
    <w:rsid w:val="008411AF"/>
    <w:rsid w:val="00843B19"/>
    <w:rsid w:val="00850F8C"/>
    <w:rsid w:val="00882CD0"/>
    <w:rsid w:val="008859D8"/>
    <w:rsid w:val="00896B39"/>
    <w:rsid w:val="00897918"/>
    <w:rsid w:val="008A2937"/>
    <w:rsid w:val="008A3C74"/>
    <w:rsid w:val="008A6453"/>
    <w:rsid w:val="008B38DF"/>
    <w:rsid w:val="008C468D"/>
    <w:rsid w:val="008C5A67"/>
    <w:rsid w:val="008D13F2"/>
    <w:rsid w:val="008D16C7"/>
    <w:rsid w:val="008D49B6"/>
    <w:rsid w:val="008D7731"/>
    <w:rsid w:val="008E098A"/>
    <w:rsid w:val="008E3345"/>
    <w:rsid w:val="008E46B4"/>
    <w:rsid w:val="008F766E"/>
    <w:rsid w:val="009055E6"/>
    <w:rsid w:val="009167C0"/>
    <w:rsid w:val="00926FBD"/>
    <w:rsid w:val="00940B02"/>
    <w:rsid w:val="009517CE"/>
    <w:rsid w:val="00953E7B"/>
    <w:rsid w:val="00956D34"/>
    <w:rsid w:val="00965282"/>
    <w:rsid w:val="00981AE0"/>
    <w:rsid w:val="00981E0E"/>
    <w:rsid w:val="009846A7"/>
    <w:rsid w:val="00984EA4"/>
    <w:rsid w:val="00985540"/>
    <w:rsid w:val="0099362E"/>
    <w:rsid w:val="009936F6"/>
    <w:rsid w:val="009B18BE"/>
    <w:rsid w:val="009B5615"/>
    <w:rsid w:val="009C2A45"/>
    <w:rsid w:val="009E78CC"/>
    <w:rsid w:val="009F6140"/>
    <w:rsid w:val="009F764C"/>
    <w:rsid w:val="00A0549B"/>
    <w:rsid w:val="00A15213"/>
    <w:rsid w:val="00A16E64"/>
    <w:rsid w:val="00A205DF"/>
    <w:rsid w:val="00A2603F"/>
    <w:rsid w:val="00A4244A"/>
    <w:rsid w:val="00A5269A"/>
    <w:rsid w:val="00A5519A"/>
    <w:rsid w:val="00A60585"/>
    <w:rsid w:val="00A62129"/>
    <w:rsid w:val="00A644F8"/>
    <w:rsid w:val="00A67DF3"/>
    <w:rsid w:val="00A703A7"/>
    <w:rsid w:val="00A7148D"/>
    <w:rsid w:val="00A751B9"/>
    <w:rsid w:val="00A85136"/>
    <w:rsid w:val="00A86CAC"/>
    <w:rsid w:val="00A87042"/>
    <w:rsid w:val="00A910AF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7599"/>
    <w:rsid w:val="00B23B61"/>
    <w:rsid w:val="00B37A7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C238B"/>
    <w:rsid w:val="00BD02D9"/>
    <w:rsid w:val="00BD358C"/>
    <w:rsid w:val="00BD3ED0"/>
    <w:rsid w:val="00BD583D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44FFF"/>
    <w:rsid w:val="00C54885"/>
    <w:rsid w:val="00C55171"/>
    <w:rsid w:val="00C56A59"/>
    <w:rsid w:val="00C61BAE"/>
    <w:rsid w:val="00C64181"/>
    <w:rsid w:val="00C70AEA"/>
    <w:rsid w:val="00C727CC"/>
    <w:rsid w:val="00C83825"/>
    <w:rsid w:val="00C8664A"/>
    <w:rsid w:val="00C95643"/>
    <w:rsid w:val="00CA030D"/>
    <w:rsid w:val="00CA4DB7"/>
    <w:rsid w:val="00CA5E5D"/>
    <w:rsid w:val="00CB0555"/>
    <w:rsid w:val="00CB348B"/>
    <w:rsid w:val="00CC1086"/>
    <w:rsid w:val="00CE17F0"/>
    <w:rsid w:val="00CE4E9A"/>
    <w:rsid w:val="00CE5ECE"/>
    <w:rsid w:val="00CF6789"/>
    <w:rsid w:val="00D05188"/>
    <w:rsid w:val="00D07943"/>
    <w:rsid w:val="00D108B3"/>
    <w:rsid w:val="00D31CD7"/>
    <w:rsid w:val="00D35DCC"/>
    <w:rsid w:val="00D40EF1"/>
    <w:rsid w:val="00D53BB2"/>
    <w:rsid w:val="00D61451"/>
    <w:rsid w:val="00D80088"/>
    <w:rsid w:val="00D84CC6"/>
    <w:rsid w:val="00D87431"/>
    <w:rsid w:val="00D9159C"/>
    <w:rsid w:val="00D94A24"/>
    <w:rsid w:val="00D96AFB"/>
    <w:rsid w:val="00DA776E"/>
    <w:rsid w:val="00DB23FB"/>
    <w:rsid w:val="00DB479E"/>
    <w:rsid w:val="00DC2BE6"/>
    <w:rsid w:val="00DC3F54"/>
    <w:rsid w:val="00DD2089"/>
    <w:rsid w:val="00DD3F80"/>
    <w:rsid w:val="00DD4E03"/>
    <w:rsid w:val="00DD5F9F"/>
    <w:rsid w:val="00DD7821"/>
    <w:rsid w:val="00DD7DA7"/>
    <w:rsid w:val="00DE23B5"/>
    <w:rsid w:val="00E024C5"/>
    <w:rsid w:val="00E10920"/>
    <w:rsid w:val="00E1370E"/>
    <w:rsid w:val="00E139FB"/>
    <w:rsid w:val="00E15896"/>
    <w:rsid w:val="00E21CD8"/>
    <w:rsid w:val="00E23218"/>
    <w:rsid w:val="00E25975"/>
    <w:rsid w:val="00E43825"/>
    <w:rsid w:val="00E476A2"/>
    <w:rsid w:val="00E55485"/>
    <w:rsid w:val="00E6059D"/>
    <w:rsid w:val="00E771AD"/>
    <w:rsid w:val="00E7773A"/>
    <w:rsid w:val="00E80F19"/>
    <w:rsid w:val="00E84851"/>
    <w:rsid w:val="00E9201F"/>
    <w:rsid w:val="00E971E9"/>
    <w:rsid w:val="00EA080A"/>
    <w:rsid w:val="00EA2965"/>
    <w:rsid w:val="00EA5DEA"/>
    <w:rsid w:val="00EA73D4"/>
    <w:rsid w:val="00EA7E5A"/>
    <w:rsid w:val="00EB00EC"/>
    <w:rsid w:val="00EB32B0"/>
    <w:rsid w:val="00EB4F21"/>
    <w:rsid w:val="00EC1FE9"/>
    <w:rsid w:val="00ED178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37B05"/>
    <w:rsid w:val="00F41DBB"/>
    <w:rsid w:val="00F56E96"/>
    <w:rsid w:val="00F725FE"/>
    <w:rsid w:val="00F76BED"/>
    <w:rsid w:val="00F77C75"/>
    <w:rsid w:val="00F81B12"/>
    <w:rsid w:val="00F848C7"/>
    <w:rsid w:val="00F93F21"/>
    <w:rsid w:val="00F96DA1"/>
    <w:rsid w:val="00F96E01"/>
    <w:rsid w:val="00FA3CA9"/>
    <w:rsid w:val="00FA612F"/>
    <w:rsid w:val="00FA795A"/>
    <w:rsid w:val="00FB44E3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paragraph" w:customStyle="1" w:styleId="Default">
    <w:name w:val="Default"/>
    <w:rsid w:val="00375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342F2E599CB95803AB379E1DDE072CDB140B784801363C4CB3F48CDD439E5A09E4D21816846F405l8EBH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342F2E599CB95803AB379E1DDE072CDB24BB381834134C69A6A46lCE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A14-0C0D-4CD8-A96C-EA079E7A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4E01368D-9D84-4EBA-8478-139E0F0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Антикоррупционная политика государственного (муниципального)учреждения и унитарного предприятия Ярославской области​</vt:lpstr>
    </vt:vector>
  </TitlesOfParts>
  <Company>Krokoz™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</dc:title>
  <dc:creator>filatova</dc:creator>
  <cp:lastModifiedBy>FireFly</cp:lastModifiedBy>
  <cp:revision>2</cp:revision>
  <cp:lastPrinted>2023-06-05T11:42:00Z</cp:lastPrinted>
  <dcterms:created xsi:type="dcterms:W3CDTF">2023-06-05T11:50:00Z</dcterms:created>
  <dcterms:modified xsi:type="dcterms:W3CDTF">2023-06-05T11:50:00Z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