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4B" w:rsidRPr="009603F0" w:rsidRDefault="007756D6" w:rsidP="007756D6">
      <w:pPr>
        <w:tabs>
          <w:tab w:val="left" w:pos="6942"/>
        </w:tabs>
        <w:ind w:left="-993"/>
        <w:jc w:val="center"/>
        <w:rPr>
          <w:rFonts w:eastAsia="Times New Roman" w:cs="Times New Roman"/>
          <w:b/>
        </w:rPr>
      </w:pPr>
      <w:bookmarkStart w:id="0" w:name="_GoBack"/>
      <w:bookmarkEnd w:id="0"/>
      <w:r w:rsidRPr="007756D6">
        <w:rPr>
          <w:b/>
          <w:sz w:val="22"/>
          <w:szCs w:val="32"/>
        </w:rPr>
        <w:drawing>
          <wp:inline distT="0" distB="0" distL="0" distR="0">
            <wp:extent cx="6650182" cy="9406240"/>
            <wp:effectExtent l="19050" t="0" r="0" b="0"/>
            <wp:docPr id="1" name="Рисунок 0" descr="Лвгерь весн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вгерь весна титу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541" cy="941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D40" w:rsidRPr="009603F0">
        <w:rPr>
          <w:rFonts w:eastAsia="Times New Roman" w:cs="Times New Roman"/>
          <w:b/>
        </w:rPr>
        <w:lastRenderedPageBreak/>
        <w:t>СОДЕРЖАНИЕ</w:t>
      </w:r>
    </w:p>
    <w:p w:rsidR="00B0184B" w:rsidRPr="009603F0" w:rsidRDefault="00B0184B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cs="Times New Roman"/>
                <w:color w:val="000000"/>
              </w:rPr>
            </w:pPr>
            <w:bookmarkStart w:id="1" w:name="_Hlk100848127"/>
            <w:r w:rsidRPr="009603F0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46"/>
              <w:outlineLvl w:val="0"/>
              <w:rPr>
                <w:rFonts w:cs="Times New Roman"/>
              </w:rPr>
            </w:pPr>
            <w:r w:rsidRPr="009603F0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shd w:val="clear" w:color="auto" w:fill="FFFFFF"/>
          </w:tcPr>
          <w:p w:rsidR="00B0184B" w:rsidRPr="009603F0" w:rsidRDefault="009F2D40" w:rsidP="009603F0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9603F0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</w:t>
            </w:r>
            <w:r w:rsidR="009959C6">
              <w:rPr>
                <w:b w:val="0"/>
                <w:color w:val="000000"/>
                <w:sz w:val="24"/>
                <w:szCs w:val="24"/>
              </w:rPr>
              <w:t>Й</w:t>
            </w:r>
            <w:r w:rsidRPr="009603F0">
              <w:rPr>
                <w:b w:val="0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959C6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9959C6">
              <w:rPr>
                <w:rFonts w:cs="Times New Roman"/>
                <w:color w:val="000000"/>
              </w:rPr>
              <w:t xml:space="preserve">2.1. </w:t>
            </w:r>
            <w:r w:rsidR="00512E7D" w:rsidRPr="009959C6">
              <w:rPr>
                <w:rStyle w:val="markedcontent"/>
                <w:rFonts w:cs="Times New Roman"/>
              </w:rPr>
              <w:t>Модуль «Будущее России. Ключевые мероприятия»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959C6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959C6">
              <w:rPr>
                <w:rFonts w:cs="Times New Roman"/>
                <w:iCs/>
                <w:color w:val="000000"/>
              </w:rPr>
              <w:t xml:space="preserve">2.2. Модуль </w:t>
            </w:r>
            <w:r w:rsidR="00512E7D" w:rsidRPr="009959C6">
              <w:rPr>
                <w:rFonts w:cs="Times New Roman"/>
                <w:iCs/>
                <w:color w:val="000000"/>
              </w:rPr>
              <w:t>«Отрядная работа. КТД»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959C6" w:rsidRDefault="009F2D40" w:rsidP="00512E7D">
            <w:pPr>
              <w:ind w:firstLine="850"/>
              <w:rPr>
                <w:rFonts w:cs="Times New Roman"/>
                <w:iCs/>
                <w:color w:val="000000"/>
              </w:rPr>
            </w:pPr>
            <w:r w:rsidRPr="009959C6">
              <w:rPr>
                <w:rFonts w:cs="Times New Roman"/>
                <w:color w:val="000000"/>
              </w:rPr>
              <w:t xml:space="preserve">2.3. Модуль </w:t>
            </w:r>
            <w:r w:rsidR="00512E7D" w:rsidRPr="009959C6">
              <w:rPr>
                <w:rFonts w:cs="Times New Roman"/>
                <w:color w:val="000000"/>
              </w:rPr>
              <w:t>«Самоуправление»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959C6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959C6">
              <w:rPr>
                <w:rFonts w:cs="Times New Roman"/>
                <w:iCs/>
              </w:rPr>
              <w:t xml:space="preserve">2.4. Модуль </w:t>
            </w:r>
            <w:r w:rsidR="00512E7D" w:rsidRPr="009959C6">
              <w:rPr>
                <w:rFonts w:cs="Times New Roman"/>
                <w:color w:val="000000"/>
              </w:rPr>
              <w:t>«Дополнительное образование»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2.5. Модуль </w:t>
            </w:r>
            <w:r w:rsidR="00512E7D" w:rsidRPr="009603F0">
              <w:rPr>
                <w:rFonts w:eastAsia="Arial" w:cs="Times New Roman"/>
                <w:shd w:val="clear" w:color="auto" w:fill="FBFBFB"/>
              </w:rPr>
              <w:t>«Здоровый образ жизни»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2.6. Модуль </w:t>
            </w:r>
            <w:r w:rsidR="00512E7D" w:rsidRPr="009603F0">
              <w:rPr>
                <w:rFonts w:eastAsia="Arial" w:cs="Times New Roman"/>
                <w:shd w:val="clear" w:color="auto" w:fill="FBFBFB"/>
              </w:rPr>
              <w:t>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0184B" w:rsidRPr="009603F0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512E7D">
            <w:pPr>
              <w:ind w:firstLine="850"/>
              <w:rPr>
                <w:rFonts w:eastAsia="Arial" w:cs="Times New Roman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 xml:space="preserve">2.7. Модуль </w:t>
            </w:r>
            <w:r w:rsidR="00512E7D" w:rsidRPr="009603F0">
              <w:rPr>
                <w:rFonts w:eastAsia="Arial" w:cs="Times New Roman"/>
                <w:shd w:val="clear" w:color="auto" w:fill="FBFBFB"/>
              </w:rPr>
              <w:t>«Профилактика и безопасность»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 xml:space="preserve">2.8. Модуль </w:t>
            </w:r>
            <w:r w:rsidR="00512E7D" w:rsidRPr="009603F0">
              <w:rPr>
                <w:rFonts w:cs="Times New Roman"/>
                <w:color w:val="000000"/>
              </w:rPr>
              <w:t>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 xml:space="preserve">2.9. Модуль </w:t>
            </w:r>
            <w:r w:rsidR="00512E7D">
              <w:rPr>
                <w:rFonts w:cs="Times New Roman"/>
                <w:color w:val="000000"/>
              </w:rPr>
              <w:t>«Экологический»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2.10. </w:t>
            </w:r>
            <w:r w:rsidR="00512E7D" w:rsidRPr="009603F0">
              <w:rPr>
                <w:rFonts w:cs="Times New Roman"/>
              </w:rPr>
              <w:t>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2.11. </w:t>
            </w:r>
            <w:r w:rsidR="00512E7D" w:rsidRPr="009603F0">
              <w:rPr>
                <w:rFonts w:cs="Times New Roman"/>
                <w:bCs/>
                <w:iCs/>
              </w:rPr>
              <w:t xml:space="preserve">Модуль </w:t>
            </w:r>
            <w:r w:rsidR="00512E7D" w:rsidRPr="009603F0">
              <w:rPr>
                <w:rFonts w:eastAsia="Times New Roman" w:cs="Times New Roman"/>
                <w:bCs/>
                <w:lang w:eastAsia="ko-KR" w:bidi="ar-SA"/>
              </w:rPr>
              <w:t>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9603F0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0184B" w:rsidRPr="009603F0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50"/>
              <w:outlineLvl w:val="0"/>
              <w:rPr>
                <w:rFonts w:cs="Times New Roman"/>
              </w:rPr>
            </w:pPr>
            <w:r w:rsidRPr="009603F0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bookmarkEnd w:id="3"/>
    </w:tbl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512E7D" w:rsidRDefault="00512E7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512E7D" w:rsidRDefault="00512E7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512E7D" w:rsidRDefault="00512E7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512E7D" w:rsidRDefault="00512E7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B0184B" w:rsidRDefault="009F2D40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  <w:r w:rsidRPr="009603F0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B33299" w:rsidRPr="00B33299" w:rsidRDefault="00B33299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</w:rPr>
      </w:pPr>
    </w:p>
    <w:p w:rsidR="00B0184B" w:rsidRPr="009603F0" w:rsidRDefault="00B441CF" w:rsidP="00B33299">
      <w:pPr>
        <w:spacing w:line="276" w:lineRule="auto"/>
        <w:ind w:firstLine="708"/>
        <w:jc w:val="both"/>
        <w:rPr>
          <w:rFonts w:eastAsia="Times New Roman" w:cs="Times New Roman"/>
        </w:rPr>
      </w:pPr>
      <w:proofErr w:type="gramStart"/>
      <w:r>
        <w:rPr>
          <w:rFonts w:cs="Times New Roman"/>
          <w:b/>
          <w:bCs/>
        </w:rPr>
        <w:t>П</w:t>
      </w:r>
      <w:r w:rsidR="00DE5794">
        <w:rPr>
          <w:rFonts w:cs="Times New Roman"/>
          <w:b/>
          <w:bCs/>
        </w:rPr>
        <w:t xml:space="preserve">рограмма воспитания </w:t>
      </w:r>
      <w:r w:rsidR="00DE5794" w:rsidRPr="009603F0">
        <w:rPr>
          <w:rFonts w:cs="Times New Roman"/>
          <w:b/>
          <w:bCs/>
        </w:rPr>
        <w:t xml:space="preserve">для </w:t>
      </w:r>
      <w:r w:rsidR="00DE5794" w:rsidRPr="005B0B9B">
        <w:rPr>
          <w:rStyle w:val="c2"/>
          <w:color w:val="000000"/>
        </w:rPr>
        <w:t>лагер</w:t>
      </w:r>
      <w:r w:rsidR="00DE5794">
        <w:rPr>
          <w:rStyle w:val="c2"/>
          <w:color w:val="000000"/>
        </w:rPr>
        <w:t xml:space="preserve">я </w:t>
      </w:r>
      <w:r w:rsidR="00DE5794" w:rsidRPr="005B0B9B">
        <w:rPr>
          <w:rStyle w:val="c2"/>
          <w:color w:val="000000"/>
        </w:rPr>
        <w:t>с дневн</w:t>
      </w:r>
      <w:r w:rsidR="00DE5794">
        <w:rPr>
          <w:rStyle w:val="c2"/>
          <w:color w:val="000000"/>
        </w:rPr>
        <w:t>ым</w:t>
      </w:r>
      <w:r w:rsidR="00DE5794" w:rsidRPr="005B0B9B">
        <w:rPr>
          <w:rStyle w:val="c2"/>
          <w:color w:val="000000"/>
        </w:rPr>
        <w:t xml:space="preserve"> пребывани</w:t>
      </w:r>
      <w:r w:rsidR="00DE5794">
        <w:rPr>
          <w:rStyle w:val="c2"/>
          <w:color w:val="000000"/>
        </w:rPr>
        <w:t>ем,</w:t>
      </w:r>
      <w:r w:rsidR="00DE5794" w:rsidRPr="005B0B9B">
        <w:rPr>
          <w:rStyle w:val="c2"/>
          <w:color w:val="000000"/>
        </w:rPr>
        <w:t xml:space="preserve"> </w:t>
      </w:r>
      <w:r w:rsidR="00DE5794">
        <w:rPr>
          <w:rStyle w:val="c2"/>
          <w:color w:val="000000"/>
        </w:rPr>
        <w:t>организованного</w:t>
      </w:r>
      <w:r w:rsidR="00DE5794" w:rsidRPr="005B0B9B">
        <w:rPr>
          <w:rStyle w:val="c2"/>
          <w:color w:val="000000"/>
        </w:rPr>
        <w:t xml:space="preserve"> МОБУ «Ильинская ОШ»</w:t>
      </w:r>
      <w:r w:rsidR="00DE5794">
        <w:rPr>
          <w:rStyle w:val="c2"/>
          <w:color w:val="000000"/>
        </w:rPr>
        <w:t>, осуществляющего организацию</w:t>
      </w:r>
      <w:r w:rsidR="00DE5794" w:rsidRPr="005B0B9B">
        <w:rPr>
          <w:rStyle w:val="c2"/>
          <w:color w:val="000000"/>
        </w:rPr>
        <w:t xml:space="preserve">  </w:t>
      </w:r>
      <w:r w:rsidR="00DE5794">
        <w:rPr>
          <w:rStyle w:val="c2"/>
          <w:color w:val="000000"/>
        </w:rPr>
        <w:t xml:space="preserve">отдыха и оздоровления обучающихся составлена </w:t>
      </w:r>
      <w:r w:rsidR="009F2D40" w:rsidRPr="009603F0">
        <w:rPr>
          <w:rFonts w:eastAsia="Times New Roman" w:cs="Times New Roman"/>
          <w:color w:val="000000"/>
        </w:rPr>
        <w:t xml:space="preserve">на основе </w:t>
      </w:r>
      <w:r w:rsidR="009F2D40" w:rsidRPr="009603F0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9F2D40" w:rsidRPr="009603F0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proofErr w:type="gramEnd"/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9603F0">
        <w:rPr>
          <w:rFonts w:eastAsia="Times New Roman" w:cs="Times New Roman"/>
          <w:color w:val="000000"/>
        </w:rPr>
        <w:t>принята</w:t>
      </w:r>
      <w:proofErr w:type="gramEnd"/>
      <w:r w:rsidRPr="009603F0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9603F0">
        <w:rPr>
          <w:rFonts w:eastAsia="Times New Roman" w:cs="Times New Roman"/>
          <w:color w:val="000000"/>
        </w:rPr>
        <w:t>утверждена</w:t>
      </w:r>
      <w:proofErr w:type="gramEnd"/>
      <w:r w:rsidRPr="009603F0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B0184B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512E7D">
        <w:rPr>
          <w:rFonts w:eastAsia="Times New Roman" w:cs="Times New Roman"/>
          <w:color w:val="000000"/>
        </w:rPr>
        <w:t xml:space="preserve">- </w:t>
      </w:r>
      <w:r w:rsidRPr="00512E7D">
        <w:rPr>
          <w:rStyle w:val="markedcontent"/>
          <w:rFonts w:cs="Times New Roman"/>
        </w:rPr>
        <w:t>Указом Президента Российской Федерации от 09.11.</w:t>
      </w:r>
      <w:r>
        <w:rPr>
          <w:rStyle w:val="markedcontent"/>
          <w:rFonts w:cs="Times New Roman"/>
        </w:rPr>
        <w:t>2022 №</w:t>
      </w:r>
      <w:r w:rsidRPr="00512E7D">
        <w:rPr>
          <w:rStyle w:val="markedcontent"/>
          <w:rFonts w:cs="Times New Roman"/>
        </w:rPr>
        <w:t xml:space="preserve"> 809 «Об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утверждении Основ государственной политики по сохранению и укреплению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традиционных российских духовно-нравственных ценностей».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9603F0">
        <w:rPr>
          <w:rFonts w:eastAsia="Times New Roman" w:cs="Times New Roman"/>
          <w:color w:val="000000"/>
        </w:rPr>
        <w:t>утверждена</w:t>
      </w:r>
      <w:proofErr w:type="gramEnd"/>
      <w:r w:rsidRPr="009603F0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proofErr w:type="gramStart"/>
      <w:r w:rsidRPr="009603F0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9603F0">
        <w:rPr>
          <w:rFonts w:eastAsia="Times New Roman" w:cs="Times New Roman"/>
          <w:color w:val="000000"/>
        </w:rPr>
        <w:t xml:space="preserve"> </w:t>
      </w:r>
      <w:r w:rsidRPr="009603F0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9603F0">
        <w:rPr>
          <w:rFonts w:eastAsia="Times New Roman" w:cs="Times New Roman"/>
          <w:color w:val="000000"/>
          <w:highlight w:val="white"/>
        </w:rPr>
        <w:t xml:space="preserve"> (далее</w:t>
      </w:r>
      <w:r w:rsidRPr="009603F0">
        <w:rPr>
          <w:rFonts w:eastAsia="Times New Roman" w:cs="Times New Roman"/>
          <w:color w:val="000000"/>
        </w:rPr>
        <w:t xml:space="preserve"> – детский лагерь) </w:t>
      </w:r>
      <w:r w:rsidRPr="009603F0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9603F0">
        <w:rPr>
          <w:rFonts w:eastAsia="Times New Roman" w:cs="Times New Roman"/>
          <w:color w:val="000000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9603F0">
        <w:rPr>
          <w:rFonts w:eastAsia="Times New Roman" w:cs="Times New Roman"/>
          <w:color w:val="000000"/>
          <w:highlight w:val="white"/>
        </w:rPr>
        <w:t>оздоровления</w:t>
      </w:r>
      <w:proofErr w:type="gramEnd"/>
      <w:r w:rsidRPr="009603F0">
        <w:rPr>
          <w:rFonts w:eastAsia="Times New Roman" w:cs="Times New Roman"/>
          <w:color w:val="000000"/>
          <w:highlight w:val="white"/>
        </w:rPr>
        <w:t xml:space="preserve"> обучающихся в каникулярное </w:t>
      </w:r>
      <w:r w:rsidRPr="009603F0">
        <w:rPr>
          <w:rFonts w:eastAsia="Times New Roman" w:cs="Times New Roman"/>
          <w:color w:val="000000"/>
          <w:highlight w:val="white"/>
        </w:rPr>
        <w:lastRenderedPageBreak/>
        <w:t>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E3329" w:rsidRDefault="00EE332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</w:p>
    <w:p w:rsidR="00B0184B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Программа создана с целью организации непрерывного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воспитательного процесса, основывается на единстве и преемственности с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общим и дополнительным образованием, соотносится с примерной рабочей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программой воспитания для образовательных организаций, реализующих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образовательные программы общего образования.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 xml:space="preserve">Программа предусматривает приобщение </w:t>
      </w:r>
      <w:proofErr w:type="gramStart"/>
      <w:r w:rsidRPr="00512E7D">
        <w:rPr>
          <w:rStyle w:val="markedcontent"/>
          <w:rFonts w:cs="Times New Roman"/>
        </w:rPr>
        <w:t>обучающихся</w:t>
      </w:r>
      <w:proofErr w:type="gramEnd"/>
      <w:r w:rsidRPr="00512E7D">
        <w:rPr>
          <w:rStyle w:val="markedcontent"/>
          <w:rFonts w:cs="Times New Roman"/>
        </w:rPr>
        <w:t xml:space="preserve"> к российским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традиционным духовным ценностям, включая культурные ценности своей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этнической группы, правилам и нормам поведения в российском обществе.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Ценности Родины и природы лежат в основе патриотического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направления воспитания.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Ценности человека, дружбы, семьи, сотрудничества лежат в основе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духовно-нравственного и социального направлений 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Ценность знания лежит в основе познавательного направления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Ценность здоровья лежит в основе направления физического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Ценность труда лежит в основе трудового направления 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Ценности культуры и красоты лежат в основе эстетического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направления 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«Ключевые смыслы» системы воспитания, с учетом которых должна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реализовываться программа: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 xml:space="preserve">«Люблю Родину». </w:t>
      </w:r>
      <w:proofErr w:type="gramStart"/>
      <w:r w:rsidRPr="00512E7D">
        <w:rPr>
          <w:rStyle w:val="markedcontent"/>
          <w:rFonts w:cs="Times New Roman"/>
        </w:rPr>
        <w:t>Формирование у детей чувства патриотизма и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готовности к защите интересов Отечества, осознание ими своей гражданской 7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идентичности через чувства гордости за свою Родину и ответственности за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будущее России, знание истории, недопустимость фальсификации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исторических событий и</w:t>
      </w:r>
      <w:r>
        <w:rPr>
          <w:rStyle w:val="markedcontent"/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искажения исторической правды, на основе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развития программ воспитания детей, в том числе военно-патриотического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воспитания, развитие у подрастающего поколения уважения к таким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символам государства, как герб</w:t>
      </w:r>
      <w:proofErr w:type="gramEnd"/>
      <w:r w:rsidRPr="00512E7D">
        <w:rPr>
          <w:rStyle w:val="markedcontent"/>
          <w:rFonts w:cs="Times New Roman"/>
        </w:rPr>
        <w:t>, флаг, гимн Российской Федерации, к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историческим символам и памятникам Отечества.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«Мы – одна команда». Особое внимание в формировании личности</w:t>
      </w:r>
      <w:r w:rsidR="00B84D09">
        <w:rPr>
          <w:rStyle w:val="markedcontent"/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ребенка, основ его поведения и жизненных установок отводится социальному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окружению, важной частью которого является детский коллектив. Детский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коллектив предоставляет широкие возможности для самовыражения и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самореализации, позволяет сформировать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в детях инициативность, самостоятельность, ответственность, трудолюбие,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чувство собственного достоинства.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Детский коллектив объединяет детей с разными интересами,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потребностями и индивидуальными особенностями. Важно выстраивать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работу и коллективные дела так, чтобы они были интересными и значимыми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для каждого ребенка.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«Россия – страна возможностей». Ребенка воспитывает все, что его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окружает. Окружающая среда формирует его взгляды, убеждения, привычки.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Важно создавать воспитательную среду, доступную, интересную для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ребенка. Создание благоприятной и разнообразной воспитательной среды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возможно через вовлечение детей в конкурсы, мероприятия и проекты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детских общественных объединений, заинтересованных организаций (АНО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«Россия – страна возможностей», АНО «Большая Перемена»,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Общероссийское общественно-государственное движение детей и молодежи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«Движение</w:t>
      </w:r>
      <w:proofErr w:type="gramStart"/>
      <w:r w:rsidRPr="00512E7D">
        <w:rPr>
          <w:rStyle w:val="markedcontent"/>
          <w:rFonts w:cs="Times New Roman"/>
        </w:rPr>
        <w:t xml:space="preserve"> П</w:t>
      </w:r>
      <w:proofErr w:type="gramEnd"/>
      <w:r w:rsidRPr="00512E7D">
        <w:rPr>
          <w:rStyle w:val="markedcontent"/>
          <w:rFonts w:cs="Times New Roman"/>
        </w:rPr>
        <w:t xml:space="preserve">ервых», Российское общество </w:t>
      </w:r>
      <w:r w:rsidRPr="00512E7D">
        <w:rPr>
          <w:rStyle w:val="markedcontent"/>
          <w:rFonts w:cs="Times New Roman"/>
        </w:rPr>
        <w:lastRenderedPageBreak/>
        <w:t>«Знание», Российское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историческое общество), где каждый ребенок может найти то, что ему по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душе. Необходимо популяризировать все возможности и социально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значимые проекты организаций.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  <w:sz w:val="28"/>
        </w:rPr>
      </w:pPr>
      <w:r w:rsidRPr="00512E7D">
        <w:rPr>
          <w:rStyle w:val="markedcontent"/>
          <w:rFonts w:cs="Times New Roman"/>
          <w:szCs w:val="23"/>
        </w:rPr>
        <w:t>Принимая участие в мероприятиях движений и организаций,</w:t>
      </w:r>
      <w:r w:rsidRPr="00512E7D">
        <w:rPr>
          <w:rFonts w:cs="Times New Roman"/>
          <w:sz w:val="28"/>
        </w:rPr>
        <w:br/>
      </w:r>
      <w:r w:rsidRPr="00512E7D">
        <w:rPr>
          <w:rStyle w:val="markedcontent"/>
          <w:rFonts w:cs="Times New Roman"/>
          <w:szCs w:val="23"/>
        </w:rPr>
        <w:t>школьники получают возможность активно участвовать в общественной</w:t>
      </w:r>
      <w:r>
        <w:rPr>
          <w:rFonts w:cs="Times New Roman"/>
          <w:sz w:val="28"/>
        </w:rPr>
        <w:t xml:space="preserve"> </w:t>
      </w:r>
      <w:r w:rsidRPr="00512E7D">
        <w:rPr>
          <w:rStyle w:val="markedcontent"/>
          <w:rFonts w:cs="Times New Roman"/>
          <w:szCs w:val="23"/>
        </w:rPr>
        <w:t>жизни страны, формировать гражданскую позицию, основываясь на идеалах</w:t>
      </w:r>
      <w:r>
        <w:rPr>
          <w:rFonts w:cs="Times New Roman"/>
          <w:sz w:val="28"/>
        </w:rPr>
        <w:t xml:space="preserve"> </w:t>
      </w:r>
      <w:r w:rsidRPr="00512E7D">
        <w:rPr>
          <w:rStyle w:val="markedcontent"/>
          <w:rFonts w:cs="Times New Roman"/>
          <w:szCs w:val="23"/>
        </w:rPr>
        <w:t>добра и справедливости, в том числе через систему личностного и</w:t>
      </w:r>
      <w:r>
        <w:rPr>
          <w:rFonts w:cs="Times New Roman"/>
          <w:sz w:val="28"/>
        </w:rPr>
        <w:t xml:space="preserve"> </w:t>
      </w:r>
      <w:r w:rsidRPr="00512E7D">
        <w:rPr>
          <w:rStyle w:val="markedcontent"/>
          <w:rFonts w:cs="Times New Roman"/>
          <w:szCs w:val="23"/>
        </w:rPr>
        <w:t>социального роста.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  <w:sz w:val="28"/>
        </w:rPr>
      </w:pPr>
      <w:r w:rsidRPr="00512E7D">
        <w:rPr>
          <w:rStyle w:val="markedcontent"/>
          <w:rFonts w:cs="Times New Roman"/>
          <w:szCs w:val="23"/>
        </w:rPr>
        <w:t>Программа включает три раздела: целевой; содержательный;</w:t>
      </w:r>
      <w:r w:rsidRPr="00512E7D">
        <w:rPr>
          <w:rFonts w:cs="Times New Roman"/>
          <w:sz w:val="28"/>
        </w:rPr>
        <w:br/>
      </w:r>
      <w:r w:rsidRPr="00512E7D">
        <w:rPr>
          <w:rStyle w:val="markedcontent"/>
          <w:rFonts w:cs="Times New Roman"/>
          <w:szCs w:val="23"/>
        </w:rPr>
        <w:t>организационный.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  <w:sz w:val="28"/>
        </w:rPr>
      </w:pPr>
      <w:r w:rsidRPr="00512E7D">
        <w:rPr>
          <w:rStyle w:val="markedcontent"/>
          <w:rFonts w:cs="Times New Roman"/>
          <w:szCs w:val="23"/>
        </w:rPr>
        <w:t>Приложение: примерный календарный план воспитательной работы.</w:t>
      </w:r>
    </w:p>
    <w:p w:rsidR="00B33299" w:rsidRDefault="00B3329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B33299">
        <w:rPr>
          <w:rFonts w:eastAsia="Times New Roman" w:cs="Times New Roman"/>
          <w:color w:val="000000"/>
        </w:rPr>
        <w:t>Настоящая программа воспитания составлена с учетом</w:t>
      </w:r>
      <w:r>
        <w:rPr>
          <w:rFonts w:eastAsia="Times New Roman" w:cs="Times New Roman"/>
          <w:color w:val="000000"/>
        </w:rPr>
        <w:t>:</w:t>
      </w:r>
      <w:r w:rsidRPr="00B33299">
        <w:rPr>
          <w:rFonts w:eastAsia="Times New Roman" w:cs="Times New Roman"/>
          <w:color w:val="000000"/>
        </w:rPr>
        <w:t xml:space="preserve"> </w:t>
      </w:r>
    </w:p>
    <w:p w:rsid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методических рекомендаций по вопросам подготовки к проведению летней оздоровительной кампании 2023 года, включая вопросы обеспечения безопасности детей в период организованного отдыха, а также об организации учета медицинского стажа медицинских работников в организациях отдыха детей и их оздоровления (утверждены 28 апреля 2023 года)</w:t>
      </w:r>
    </w:p>
    <w:p w:rsidR="00B33299" w:rsidRDefault="00B33299" w:rsidP="00DE5794">
      <w:pPr>
        <w:tabs>
          <w:tab w:val="left" w:pos="851"/>
        </w:tabs>
        <w:spacing w:line="240" w:lineRule="atLeast"/>
        <w:ind w:firstLine="850"/>
        <w:jc w:val="both"/>
      </w:pPr>
      <w:r>
        <w:t xml:space="preserve">- </w:t>
      </w:r>
      <w:r w:rsidRPr="00B33299">
        <w:t>мероприяти</w:t>
      </w:r>
      <w:r>
        <w:t>й</w:t>
      </w:r>
      <w:r w:rsidRPr="00B33299">
        <w:t xml:space="preserve"> единой програ</w:t>
      </w:r>
      <w:r>
        <w:t>ммы «Содружество Орлят России»</w:t>
      </w:r>
    </w:p>
    <w:p w:rsidR="00B33299" w:rsidRPr="00B33299" w:rsidRDefault="00B3329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t xml:space="preserve">- </w:t>
      </w:r>
      <w:r w:rsidRPr="00B33299">
        <w:t>мероприяти</w:t>
      </w:r>
      <w:r>
        <w:t>й</w:t>
      </w:r>
      <w:r w:rsidRPr="00B33299">
        <w:t xml:space="preserve"> цикла просветительских мероприятий «</w:t>
      </w:r>
      <w:r w:rsidR="00CD10CF">
        <w:t>Разговор</w:t>
      </w:r>
      <w:r w:rsidRPr="00B33299">
        <w:t xml:space="preserve"> о </w:t>
      </w:r>
      <w:proofErr w:type="gramStart"/>
      <w:r w:rsidRPr="00B33299">
        <w:t>важном</w:t>
      </w:r>
      <w:proofErr w:type="gramEnd"/>
      <w:r w:rsidRPr="00B33299">
        <w:t>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512E7D" w:rsidRDefault="00512E7D" w:rsidP="000B2F15">
      <w:pPr>
        <w:spacing w:line="240" w:lineRule="atLeast"/>
        <w:rPr>
          <w:rFonts w:eastAsia="Times New Roman" w:cs="Times New Roman"/>
          <w:color w:val="000000"/>
        </w:rPr>
      </w:pPr>
    </w:p>
    <w:p w:rsidR="000B2F15" w:rsidRDefault="000B2F15" w:rsidP="000B2F15">
      <w:pPr>
        <w:spacing w:line="240" w:lineRule="atLeast"/>
        <w:rPr>
          <w:rFonts w:eastAsia="Times New Roman" w:cs="Times New Roman"/>
          <w:color w:val="000000"/>
        </w:rPr>
      </w:pPr>
    </w:p>
    <w:p w:rsidR="00512E7D" w:rsidRDefault="00512E7D" w:rsidP="00DE5794">
      <w:pPr>
        <w:spacing w:line="240" w:lineRule="atLeast"/>
        <w:jc w:val="center"/>
        <w:rPr>
          <w:rFonts w:eastAsia="Times New Roman"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Times New Roman" w:cs="Times New Roman"/>
          <w:b/>
          <w:color w:val="000000"/>
        </w:rPr>
      </w:pPr>
      <w:r w:rsidRPr="009603F0">
        <w:rPr>
          <w:rFonts w:eastAsia="Times New Roman" w:cs="Times New Roman"/>
          <w:b/>
          <w:color w:val="000000"/>
        </w:rPr>
        <w:lastRenderedPageBreak/>
        <w:t>Раздел I. ЦЕННОСТНО-ЦЕЛЕВЫЕ ОСНОВЫ ВОСПИТАНИЯ</w:t>
      </w:r>
    </w:p>
    <w:p w:rsidR="00B0184B" w:rsidRPr="009603F0" w:rsidRDefault="00B0184B" w:rsidP="00DE5794">
      <w:pPr>
        <w:spacing w:line="240" w:lineRule="atLeast"/>
        <w:rPr>
          <w:rFonts w:eastAsia="Times New Roman" w:cs="Times New Roman"/>
          <w:b/>
          <w:color w:val="000000"/>
        </w:rPr>
      </w:pP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9603F0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0184B" w:rsidRPr="009603F0" w:rsidRDefault="00B0184B" w:rsidP="00DE5794">
      <w:pPr>
        <w:spacing w:line="240" w:lineRule="atLeast"/>
        <w:ind w:firstLine="709"/>
        <w:rPr>
          <w:rFonts w:eastAsia="Times New Roman"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1.1. Цель и задачи воспитания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9603F0">
        <w:rPr>
          <w:rFonts w:eastAsia="Times New Roman" w:cs="Times New Roman"/>
          <w:b/>
          <w:color w:val="000000"/>
        </w:rPr>
        <w:t>цель воспитания</w:t>
      </w:r>
      <w:r w:rsidRPr="009603F0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9603F0">
        <w:rPr>
          <w:rFonts w:eastAsia="Times New Roman" w:cs="Times New Roman"/>
          <w:color w:val="000000"/>
        </w:rPr>
        <w:t>социализации</w:t>
      </w:r>
      <w:proofErr w:type="gramEnd"/>
      <w:r w:rsidRPr="009603F0">
        <w:rPr>
          <w:rFonts w:eastAsia="Times New Roman" w:cs="Times New Roman"/>
          <w:color w:val="000000"/>
        </w:rPr>
        <w:t xml:space="preserve"> обучающихся на основе </w:t>
      </w:r>
      <w:proofErr w:type="spellStart"/>
      <w:r w:rsidRPr="009603F0">
        <w:rPr>
          <w:rFonts w:eastAsia="Times New Roman" w:cs="Times New Roman"/>
          <w:color w:val="000000"/>
        </w:rPr>
        <w:t>социокультурных</w:t>
      </w:r>
      <w:proofErr w:type="spellEnd"/>
      <w:r w:rsidRPr="009603F0">
        <w:rPr>
          <w:rFonts w:eastAsia="Times New Roman" w:cs="Times New Roman"/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9603F0">
        <w:rPr>
          <w:rFonts w:eastAsia="Times New Roman"/>
          <w:color w:val="000000"/>
          <w:szCs w:val="24"/>
        </w:rPr>
        <w:t>Задачи воспитания определены</w:t>
      </w:r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деятельностно-практической</w:t>
      </w:r>
      <w:proofErr w:type="spellEnd"/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составляющих развития личности;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9603F0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0184B" w:rsidRPr="009603F0" w:rsidRDefault="00B0184B" w:rsidP="00DE5794">
      <w:pPr>
        <w:pStyle w:val="ParaAttribute16"/>
        <w:spacing w:line="240" w:lineRule="atLeast"/>
        <w:ind w:left="0" w:firstLine="851"/>
        <w:jc w:val="left"/>
        <w:rPr>
          <w:rFonts w:eastAsia="Times New Roman"/>
          <w:color w:val="000000"/>
          <w:szCs w:val="24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9603F0">
        <w:rPr>
          <w:rFonts w:eastAsia="Times New Roman"/>
          <w:color w:val="000000"/>
          <w:szCs w:val="24"/>
        </w:rPr>
        <w:t>системно-деятельностный</w:t>
      </w:r>
      <w:proofErr w:type="spellEnd"/>
      <w:r w:rsidRPr="009603F0">
        <w:rPr>
          <w:rFonts w:eastAsia="Times New Roman"/>
          <w:color w:val="000000"/>
          <w:szCs w:val="24"/>
        </w:rPr>
        <w:t xml:space="preserve"> подходы.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  <w:r w:rsidRPr="009603F0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9603F0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9603F0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9603F0">
        <w:rPr>
          <w:rFonts w:eastAsia="Times New Roman"/>
          <w:b/>
          <w:color w:val="000000"/>
          <w:szCs w:val="24"/>
        </w:rPr>
        <w:t xml:space="preserve">. </w:t>
      </w:r>
      <w:r w:rsidRPr="009603F0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9603F0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9603F0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9603F0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9603F0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9603F0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Уклад</w:t>
      </w:r>
      <w:r w:rsidRPr="009603F0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9603F0">
        <w:rPr>
          <w:rFonts w:eastAsia="Times New Roman"/>
          <w:color w:val="000000"/>
          <w:szCs w:val="24"/>
        </w:rPr>
        <w:t>социокультурный</w:t>
      </w:r>
      <w:proofErr w:type="spellEnd"/>
      <w:r w:rsidRPr="009603F0">
        <w:rPr>
          <w:rFonts w:eastAsia="Times New Roman"/>
          <w:color w:val="000000"/>
          <w:szCs w:val="24"/>
        </w:rPr>
        <w:t xml:space="preserve"> контекст.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Воспитывающая среда</w:t>
      </w:r>
      <w:r w:rsidRPr="009603F0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9603F0">
        <w:rPr>
          <w:rFonts w:eastAsia="Times New Roman"/>
          <w:color w:val="000000"/>
          <w:szCs w:val="24"/>
        </w:rPr>
        <w:t>социокультурными</w:t>
      </w:r>
      <w:proofErr w:type="spellEnd"/>
      <w:r w:rsidRPr="009603F0">
        <w:rPr>
          <w:rFonts w:eastAsia="Times New Roman"/>
          <w:color w:val="000000"/>
          <w:szCs w:val="24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9603F0">
        <w:rPr>
          <w:rFonts w:eastAsia="Times New Roman"/>
          <w:color w:val="000000"/>
          <w:szCs w:val="24"/>
        </w:rPr>
        <w:t>: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9603F0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9603F0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9603F0">
        <w:rPr>
          <w:rFonts w:eastAsia="Times New Roman"/>
          <w:color w:val="000000"/>
          <w:szCs w:val="24"/>
        </w:rPr>
        <w:t>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детско-взрослые</w:t>
      </w:r>
      <w:r w:rsidRPr="009603F0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 w:rsidRPr="009603F0">
        <w:rPr>
          <w:rFonts w:eastAsia="Times New Roman"/>
          <w:color w:val="000000"/>
          <w:szCs w:val="24"/>
        </w:rPr>
        <w:t>Дети-Вожатый</w:t>
      </w:r>
      <w:proofErr w:type="spellEnd"/>
      <w:proofErr w:type="gramEnd"/>
      <w:r w:rsidRPr="009603F0">
        <w:rPr>
          <w:rFonts w:eastAsia="Times New Roman"/>
          <w:color w:val="000000"/>
          <w:szCs w:val="24"/>
        </w:rPr>
        <w:t>».</w:t>
      </w:r>
    </w:p>
    <w:p w:rsidR="00B0184B" w:rsidRPr="009603F0" w:rsidRDefault="00B0184B" w:rsidP="00DE5794">
      <w:pPr>
        <w:pStyle w:val="1"/>
        <w:spacing w:before="0" w:after="0" w:line="240" w:lineRule="atLeast"/>
        <w:jc w:val="center"/>
        <w:rPr>
          <w:color w:val="000000"/>
          <w:sz w:val="24"/>
          <w:szCs w:val="24"/>
        </w:rPr>
      </w:pPr>
    </w:p>
    <w:p w:rsidR="00B0184B" w:rsidRPr="009603F0" w:rsidRDefault="009F2D40" w:rsidP="00DE5794">
      <w:pPr>
        <w:pStyle w:val="1"/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9603F0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гражданское воспитание</w:t>
      </w:r>
      <w:r w:rsidRPr="009603F0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="000B2F15" w:rsidRPr="000B2F15">
        <w:rPr>
          <w:rStyle w:val="markedcontent"/>
          <w:rFonts w:cs="Times New Roman"/>
          <w:b/>
        </w:rPr>
        <w:t>патриотическое воспитание</w:t>
      </w:r>
      <w:r w:rsidR="000B2F15" w:rsidRPr="000B2F15">
        <w:rPr>
          <w:rStyle w:val="markedcontent"/>
          <w:rFonts w:cs="Times New Roman"/>
        </w:rPr>
        <w:t xml:space="preserve"> – воспитание любви к родному краю,</w:t>
      </w:r>
      <w:r w:rsidR="000B2F15" w:rsidRPr="000B2F15">
        <w:rPr>
          <w:rFonts w:cs="Times New Roman"/>
        </w:rPr>
        <w:br/>
      </w:r>
      <w:r w:rsidR="000B2F15" w:rsidRPr="000B2F15">
        <w:rPr>
          <w:rStyle w:val="markedcontent"/>
          <w:rFonts w:cs="Times New Roman"/>
        </w:rPr>
        <w:t>Родине, своему народу, уважения к другим народам России; историческое</w:t>
      </w:r>
      <w:r w:rsidR="000B2F15" w:rsidRPr="000B2F15">
        <w:rPr>
          <w:rFonts w:cs="Times New Roman"/>
        </w:rPr>
        <w:br/>
      </w:r>
      <w:r w:rsidR="000B2F15" w:rsidRPr="000B2F15">
        <w:rPr>
          <w:rStyle w:val="markedcontent"/>
          <w:rFonts w:cs="Times New Roman"/>
        </w:rPr>
        <w:lastRenderedPageBreak/>
        <w:t>просвещение, формирование российского национального исторического</w:t>
      </w:r>
      <w:r w:rsidR="000B2F15" w:rsidRPr="000B2F15">
        <w:rPr>
          <w:rFonts w:cs="Times New Roman"/>
        </w:rPr>
        <w:br/>
      </w:r>
      <w:r w:rsidR="000B2F15" w:rsidRPr="000B2F15">
        <w:rPr>
          <w:rStyle w:val="markedcontent"/>
          <w:rFonts w:cs="Times New Roman"/>
        </w:rPr>
        <w:t>сознания, российской культурной идентичности</w:t>
      </w:r>
      <w:r w:rsidRPr="000B2F15">
        <w:rPr>
          <w:rFonts w:cs="Times New Roman"/>
          <w:color w:val="000000"/>
        </w:rPr>
        <w:t>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духовно-нравственное развитие и воспитание</w:t>
      </w:r>
      <w:r w:rsidRPr="009603F0">
        <w:rPr>
          <w:rFonts w:cs="Times New Roman"/>
          <w:b/>
          <w:bCs/>
          <w:color w:val="000000"/>
        </w:rPr>
        <w:t xml:space="preserve"> </w:t>
      </w:r>
      <w:r w:rsidRPr="009603F0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эстетическое воспитание</w:t>
      </w:r>
      <w:r w:rsidRPr="009603F0">
        <w:rPr>
          <w:rFonts w:cs="Times New Roman"/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экологическое воспитание:</w:t>
      </w:r>
      <w:r w:rsidRPr="009603F0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трудовое воспитание</w:t>
      </w:r>
      <w:r w:rsidRPr="009603F0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9603F0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b/>
          <w:color w:val="000000"/>
        </w:rPr>
        <w:t>- познавательное направление воспитания</w:t>
      </w:r>
      <w:r w:rsidRPr="009603F0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B0184B" w:rsidRPr="009603F0" w:rsidRDefault="00B0184B" w:rsidP="00DE5794">
      <w:pPr>
        <w:spacing w:line="240" w:lineRule="atLeast"/>
        <w:ind w:firstLine="851"/>
        <w:jc w:val="both"/>
        <w:rPr>
          <w:rFonts w:cs="Times New Roman"/>
          <w:color w:val="00000A"/>
        </w:rPr>
      </w:pPr>
    </w:p>
    <w:p w:rsidR="00B0184B" w:rsidRPr="009603F0" w:rsidRDefault="009F2D40" w:rsidP="00DE5794">
      <w:pPr>
        <w:spacing w:line="240" w:lineRule="atLeast"/>
        <w:ind w:firstLine="851"/>
        <w:jc w:val="center"/>
        <w:rPr>
          <w:rFonts w:cs="Times New Roman"/>
          <w:b/>
          <w:color w:val="00000A"/>
        </w:rPr>
      </w:pPr>
      <w:r w:rsidRPr="009603F0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color w:val="00000A"/>
        </w:rPr>
        <w:t>Основные традиции воспитания в детском лагере</w:t>
      </w:r>
      <w:r w:rsidRPr="009603F0">
        <w:rPr>
          <w:rFonts w:cs="Times New Roman"/>
          <w:iCs/>
          <w:color w:val="000000"/>
        </w:rPr>
        <w:t xml:space="preserve"> являются: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9603F0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color w:val="000000"/>
        </w:rPr>
        <w:t>- обмен опытом между детьми в формате «</w:t>
      </w:r>
      <w:proofErr w:type="spellStart"/>
      <w:proofErr w:type="gramStart"/>
      <w:r w:rsidRPr="009603F0">
        <w:rPr>
          <w:rFonts w:cs="Times New Roman"/>
          <w:color w:val="000000"/>
        </w:rPr>
        <w:t>дети-детям</w:t>
      </w:r>
      <w:proofErr w:type="spellEnd"/>
      <w:proofErr w:type="gramEnd"/>
      <w:r w:rsidRPr="009603F0">
        <w:rPr>
          <w:rFonts w:cs="Times New Roman"/>
          <w:color w:val="000000"/>
        </w:rPr>
        <w:t>»;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lang w:eastAsia="ru-RU"/>
        </w:rPr>
      </w:pPr>
      <w:r w:rsidRPr="009603F0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0184B" w:rsidRPr="000B2F15" w:rsidRDefault="009F2D40" w:rsidP="000B2F15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9603F0">
        <w:rPr>
          <w:rFonts w:eastAsia="Times New Roman" w:cs="Times New Roman"/>
        </w:rPr>
        <w:t>.</w:t>
      </w:r>
    </w:p>
    <w:p w:rsidR="00B0184B" w:rsidRPr="009603F0" w:rsidRDefault="009F2D40" w:rsidP="009959C6">
      <w:pPr>
        <w:pStyle w:val="1"/>
        <w:pBdr>
          <w:left w:val="none" w:sz="0" w:space="1" w:color="000000"/>
        </w:pBdr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9603F0">
        <w:rPr>
          <w:color w:val="000000"/>
          <w:sz w:val="24"/>
          <w:szCs w:val="24"/>
        </w:rPr>
        <w:lastRenderedPageBreak/>
        <w:t xml:space="preserve">Раздел II. СОДЕРЖАНИЕ, ВИДЫ И ФОРМЫ </w:t>
      </w:r>
    </w:p>
    <w:p w:rsidR="00B0184B" w:rsidRPr="009603F0" w:rsidRDefault="009F2D40" w:rsidP="009959C6">
      <w:pPr>
        <w:pStyle w:val="1"/>
        <w:pBdr>
          <w:left w:val="none" w:sz="0" w:space="1" w:color="000000"/>
        </w:pBdr>
        <w:spacing w:before="0" w:after="0" w:line="240" w:lineRule="atLeast"/>
        <w:jc w:val="center"/>
        <w:rPr>
          <w:sz w:val="24"/>
          <w:szCs w:val="24"/>
        </w:rPr>
      </w:pPr>
      <w:r w:rsidRPr="009603F0">
        <w:rPr>
          <w:color w:val="000000"/>
          <w:sz w:val="24"/>
          <w:szCs w:val="24"/>
        </w:rPr>
        <w:t>ВОСПИТАТЕЛЬНО ДЕЯТЕЛЬНОСТИ</w:t>
      </w:r>
    </w:p>
    <w:p w:rsidR="00B0184B" w:rsidRPr="009603F0" w:rsidRDefault="009F2D40" w:rsidP="009959C6">
      <w:pPr>
        <w:pBdr>
          <w:left w:val="none" w:sz="0" w:space="1" w:color="000000"/>
        </w:pBdr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9603F0">
        <w:rPr>
          <w:rFonts w:eastAsia="Times New Roman" w:cs="Times New Roman"/>
        </w:rPr>
        <w:t xml:space="preserve"> </w:t>
      </w:r>
      <w:r w:rsidRPr="009603F0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B0184B" w:rsidRPr="009603F0" w:rsidRDefault="009F2D40" w:rsidP="009959C6">
      <w:pPr>
        <w:pBdr>
          <w:left w:val="none" w:sz="0" w:space="1" w:color="000000"/>
        </w:pBdr>
        <w:spacing w:line="240" w:lineRule="atLeast"/>
        <w:ind w:firstLine="851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0184B" w:rsidRPr="009603F0" w:rsidRDefault="00B0184B" w:rsidP="009959C6">
      <w:pPr>
        <w:pBdr>
          <w:left w:val="none" w:sz="0" w:space="1" w:color="000000"/>
        </w:pBdr>
        <w:spacing w:line="240" w:lineRule="atLeast"/>
        <w:rPr>
          <w:rFonts w:eastAsia="Times New Roman" w:cs="Times New Roman"/>
          <w:b/>
          <w:color w:val="000000"/>
          <w:highlight w:val="white"/>
        </w:rPr>
      </w:pPr>
    </w:p>
    <w:p w:rsidR="00B0184B" w:rsidRPr="009603F0" w:rsidRDefault="009F2D40" w:rsidP="009959C6">
      <w:pPr>
        <w:pBdr>
          <w:left w:val="none" w:sz="0" w:space="1" w:color="000000"/>
        </w:pBdr>
        <w:spacing w:line="240" w:lineRule="atLeast"/>
        <w:jc w:val="center"/>
        <w:rPr>
          <w:rFonts w:eastAsia="Times New Roman" w:cs="Times New Roman"/>
          <w:b/>
          <w:color w:val="000000"/>
          <w:highlight w:val="white"/>
        </w:rPr>
      </w:pPr>
      <w:r w:rsidRPr="009603F0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0B2F15" w:rsidRDefault="009F2D40" w:rsidP="009959C6">
      <w:pPr>
        <w:pBdr>
          <w:left w:val="none" w:sz="0" w:space="1" w:color="000000"/>
        </w:pBdr>
        <w:spacing w:line="240" w:lineRule="atLeast"/>
        <w:jc w:val="center"/>
        <w:rPr>
          <w:rFonts w:cs="Times New Roman"/>
          <w:b/>
          <w:iCs/>
          <w:color w:val="000000"/>
        </w:rPr>
      </w:pPr>
      <w:r w:rsidRPr="009603F0">
        <w:rPr>
          <w:rFonts w:cs="Times New Roman"/>
          <w:b/>
          <w:iCs/>
          <w:color w:val="000000"/>
        </w:rPr>
        <w:t>2.1. Модуль «Будущее России</w:t>
      </w:r>
      <w:r w:rsidR="000B2F15">
        <w:rPr>
          <w:rFonts w:cs="Times New Roman"/>
          <w:b/>
          <w:iCs/>
          <w:color w:val="000000"/>
        </w:rPr>
        <w:t>. Ключевые мероприятия</w:t>
      </w:r>
      <w:r w:rsidRPr="009603F0">
        <w:rPr>
          <w:rFonts w:cs="Times New Roman"/>
          <w:b/>
          <w:iCs/>
          <w:color w:val="000000"/>
        </w:rPr>
        <w:t>»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  <w:b/>
          <w:iCs/>
          <w:color w:val="000000"/>
        </w:rPr>
      </w:pPr>
      <w:proofErr w:type="gramStart"/>
      <w:r w:rsidRPr="009959C6">
        <w:rPr>
          <w:rStyle w:val="markedcontent"/>
          <w:rFonts w:cs="Times New Roman"/>
        </w:rPr>
        <w:t>Направлен</w:t>
      </w:r>
      <w:proofErr w:type="gramEnd"/>
      <w:r w:rsidRPr="009959C6">
        <w:rPr>
          <w:rStyle w:val="markedcontent"/>
          <w:rFonts w:cs="Times New Roman"/>
        </w:rPr>
        <w:t xml:space="preserve"> на формирование сопричастности к истории, географии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Российской Федерации, ее этнокультурному, географическому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разнообразию, формирование национальной идентичности.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Деятельность реализуется по направлениям: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1. Церемония подъема (спуска) Государственного флага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Российской Федерации и</w:t>
      </w:r>
      <w:r w:rsidR="009959C6">
        <w:rPr>
          <w:rStyle w:val="markedcontent"/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исполнение Государственного гимна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Российской Федерации.</w:t>
      </w:r>
      <w:r w:rsidRPr="009959C6">
        <w:rPr>
          <w:rFonts w:cs="Times New Roman"/>
        </w:rPr>
        <w:t xml:space="preserve"> </w:t>
      </w:r>
      <w:proofErr w:type="gramStart"/>
      <w:r w:rsidR="009959C6">
        <w:rPr>
          <w:rStyle w:val="markedcontent"/>
          <w:rFonts w:cs="Times New Roman"/>
        </w:rPr>
        <w:t xml:space="preserve">Использование </w:t>
      </w:r>
      <w:r w:rsidRPr="009959C6">
        <w:rPr>
          <w:rStyle w:val="markedcontent"/>
          <w:rFonts w:cs="Times New Roman"/>
        </w:rPr>
        <w:t>Государственного флага и исполнение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Государствен</w:t>
      </w:r>
      <w:r w:rsidR="009959C6">
        <w:rPr>
          <w:rStyle w:val="markedcontent"/>
          <w:rFonts w:cs="Times New Roman"/>
        </w:rPr>
        <w:t xml:space="preserve">ного гимна Российской Федерации </w:t>
      </w:r>
      <w:r w:rsidRPr="009959C6">
        <w:rPr>
          <w:rStyle w:val="markedcontent"/>
          <w:rFonts w:cs="Times New Roman"/>
        </w:rPr>
        <w:t>при проведении церемонии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подъема (спуска) Го</w:t>
      </w:r>
      <w:r w:rsidR="009959C6">
        <w:rPr>
          <w:rStyle w:val="markedcontent"/>
          <w:rFonts w:cs="Times New Roman"/>
        </w:rPr>
        <w:t xml:space="preserve">сударственного флага Российской </w:t>
      </w:r>
      <w:r w:rsidRPr="009959C6">
        <w:rPr>
          <w:rStyle w:val="markedcontent"/>
          <w:rFonts w:cs="Times New Roman"/>
        </w:rPr>
        <w:t>Федерации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регламентируется Методическими р</w:t>
      </w:r>
      <w:r w:rsidR="009959C6">
        <w:rPr>
          <w:rStyle w:val="markedcontent"/>
          <w:rFonts w:cs="Times New Roman"/>
        </w:rPr>
        <w:t xml:space="preserve">екомендациями «Об использовании </w:t>
      </w:r>
      <w:r w:rsidRPr="009959C6">
        <w:rPr>
          <w:rStyle w:val="markedcontent"/>
          <w:rFonts w:cs="Times New Roman"/>
        </w:rPr>
        <w:t>государственных символов Российской Федерации при обучении 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воспитании детей и молодежи в образовательных организациях, а также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организациях отдыха детей и их оздоровления» (Письмо </w:t>
      </w:r>
      <w:proofErr w:type="spellStart"/>
      <w:r w:rsidRPr="009959C6">
        <w:rPr>
          <w:rStyle w:val="markedcontent"/>
          <w:rFonts w:cs="Times New Roman"/>
        </w:rPr>
        <w:t>Минпросвещения</w:t>
      </w:r>
      <w:proofErr w:type="spellEnd"/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России от 15.04.2022 </w:t>
      </w:r>
      <w:proofErr w:type="spellStart"/>
      <w:r w:rsidRPr="009959C6">
        <w:rPr>
          <w:rStyle w:val="markedcontent"/>
          <w:rFonts w:cs="Times New Roman"/>
        </w:rPr>
        <w:t>No</w:t>
      </w:r>
      <w:proofErr w:type="spellEnd"/>
      <w:r w:rsidRPr="009959C6">
        <w:rPr>
          <w:rStyle w:val="markedcontent"/>
          <w:rFonts w:cs="Times New Roman"/>
        </w:rPr>
        <w:t xml:space="preserve"> СК-295/06) и «Стандартом Церемонии поднятия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(спуска) Государственного флага</w:t>
      </w:r>
      <w:proofErr w:type="gramEnd"/>
      <w:r w:rsidRPr="009959C6">
        <w:rPr>
          <w:rStyle w:val="markedcontent"/>
          <w:rFonts w:cs="Times New Roman"/>
        </w:rPr>
        <w:t xml:space="preserve"> Российской Федерации» (Письмо</w:t>
      </w:r>
      <w:r w:rsidR="009959C6">
        <w:rPr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Минпросвещения</w:t>
      </w:r>
      <w:proofErr w:type="spellEnd"/>
      <w:r w:rsidRPr="009959C6">
        <w:rPr>
          <w:rStyle w:val="markedcontent"/>
          <w:rFonts w:cs="Times New Roman"/>
        </w:rPr>
        <w:t xml:space="preserve"> России от 17.06.2022 </w:t>
      </w:r>
      <w:proofErr w:type="spellStart"/>
      <w:r w:rsidRPr="009959C6">
        <w:rPr>
          <w:rStyle w:val="markedcontent"/>
          <w:rFonts w:cs="Times New Roman"/>
        </w:rPr>
        <w:t>No</w:t>
      </w:r>
      <w:proofErr w:type="spellEnd"/>
      <w:r w:rsidRPr="009959C6">
        <w:rPr>
          <w:rStyle w:val="markedcontent"/>
          <w:rFonts w:cs="Times New Roman"/>
        </w:rPr>
        <w:t xml:space="preserve"> АБ-1611/06).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Торжественная церемония подъема (спуска) Государственного флага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Российской Федерации проводится в день проведения открытия (закрытия)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смены и в дни государственных праздников Российской Федерации.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2. Дни единых действий, которые обязательно включаются 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календарный план воспитательной работы и проводятся по единым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федеральным методическим рекомендациям и материалам: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1 июня – День защиты детей;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6 июня – День русского языка;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12 июня – День России;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22 июня – День памяти и скорби;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27 июня – День молодежи.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3. «Движение</w:t>
      </w:r>
      <w:proofErr w:type="gramStart"/>
      <w:r w:rsidRPr="009959C6">
        <w:rPr>
          <w:rStyle w:val="markedcontent"/>
          <w:rFonts w:cs="Times New Roman"/>
        </w:rPr>
        <w:t xml:space="preserve"> П</w:t>
      </w:r>
      <w:proofErr w:type="gramEnd"/>
      <w:r w:rsidRPr="009959C6">
        <w:rPr>
          <w:rStyle w:val="markedcontent"/>
          <w:rFonts w:cs="Times New Roman"/>
        </w:rPr>
        <w:t>ервых»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С целью формирования у обучающихся представления о назначении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Общероссийского общественно-государственного движения детей и </w:t>
      </w:r>
      <w:r w:rsidR="009959C6">
        <w:rPr>
          <w:rStyle w:val="markedcontent"/>
          <w:rFonts w:cs="Times New Roman"/>
        </w:rPr>
        <w:t>молодежи «Движение</w:t>
      </w:r>
      <w:proofErr w:type="gramStart"/>
      <w:r w:rsidR="009959C6">
        <w:rPr>
          <w:rStyle w:val="markedcontent"/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</w:t>
      </w:r>
      <w:proofErr w:type="gramEnd"/>
      <w:r w:rsidRPr="009959C6">
        <w:rPr>
          <w:rStyle w:val="markedcontent"/>
          <w:rFonts w:cs="Times New Roman"/>
        </w:rPr>
        <w:t>ервых», о его месте и роли в достижении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приоритетных национальных целей Российской Федерации и своем личном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вкладе в социально значимую деятельность предусмотрены следующие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форматы: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День РДДМ «Движение</w:t>
      </w:r>
      <w:proofErr w:type="gramStart"/>
      <w:r w:rsidRPr="009959C6">
        <w:rPr>
          <w:rStyle w:val="markedcontent"/>
          <w:rFonts w:cs="Times New Roman"/>
        </w:rPr>
        <w:t xml:space="preserve"> П</w:t>
      </w:r>
      <w:proofErr w:type="gramEnd"/>
      <w:r w:rsidRPr="009959C6">
        <w:rPr>
          <w:rStyle w:val="markedcontent"/>
          <w:rFonts w:cs="Times New Roman"/>
        </w:rPr>
        <w:t>ервых» (проводится каждую смену).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Форматы мероприятий, акций от РДДМ в рамках Дней единых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действий.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4. «</w:t>
      </w:r>
      <w:proofErr w:type="spellStart"/>
      <w:r w:rsidRPr="009959C6">
        <w:rPr>
          <w:rStyle w:val="markedcontent"/>
          <w:rFonts w:cs="Times New Roman"/>
        </w:rPr>
        <w:t>Цивилизационное</w:t>
      </w:r>
      <w:proofErr w:type="spellEnd"/>
      <w:r w:rsidRPr="009959C6">
        <w:rPr>
          <w:rStyle w:val="markedcontent"/>
          <w:rFonts w:cs="Times New Roman"/>
        </w:rPr>
        <w:t xml:space="preserve"> наследие России» – важнейший ресурс 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воспитании подрастающего поколения, который включает знания о родной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природе, достижения культуры и искусства, изобретения и масштабные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проекты, реализованные всей страной, это примеры сложных решений,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которые принимались людьми в непростых обстоятельствах. Каждый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обучающийся должен понимать, что </w:t>
      </w:r>
      <w:proofErr w:type="spellStart"/>
      <w:r w:rsidRPr="009959C6">
        <w:rPr>
          <w:rStyle w:val="markedcontent"/>
          <w:rFonts w:cs="Times New Roman"/>
        </w:rPr>
        <w:t>цивилизационное</w:t>
      </w:r>
      <w:proofErr w:type="spellEnd"/>
      <w:r w:rsidRPr="009959C6">
        <w:rPr>
          <w:rStyle w:val="markedcontent"/>
          <w:rFonts w:cs="Times New Roman"/>
        </w:rPr>
        <w:t xml:space="preserve"> наследие </w:t>
      </w:r>
      <w:proofErr w:type="gramStart"/>
      <w:r w:rsidRPr="009959C6">
        <w:rPr>
          <w:rStyle w:val="markedcontent"/>
          <w:rFonts w:cs="Times New Roman"/>
        </w:rPr>
        <w:t>России</w:t>
      </w:r>
      <w:proofErr w:type="gramEnd"/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прежде всего – это подвиги и примеры ратного труда, судьбоносные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исторические события, имена тех, кто прославлял Отечество, а также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памятники культуры.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lastRenderedPageBreak/>
        <w:t>В рамках модуля обучающиеся знакомятся с именами конкретных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людей, которые прославили Россию, их подвигами. Изучают памятники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культуры Отечества.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proofErr w:type="spellStart"/>
      <w:r w:rsidRPr="009959C6">
        <w:rPr>
          <w:rStyle w:val="markedcontent"/>
          <w:rFonts w:cs="Times New Roman"/>
        </w:rPr>
        <w:t>Цивилизационное</w:t>
      </w:r>
      <w:proofErr w:type="spellEnd"/>
      <w:r w:rsidRPr="009959C6">
        <w:rPr>
          <w:rStyle w:val="markedcontent"/>
          <w:rFonts w:cs="Times New Roman"/>
        </w:rPr>
        <w:t xml:space="preserve"> наследие как ценностный ориентир для развития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каждого гражданина России предусматривает: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Знакомство с примерами реальных людей, событий, деятельности,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которая </w:t>
      </w:r>
      <w:r w:rsidRPr="009959C6">
        <w:rPr>
          <w:rStyle w:val="markedcontent"/>
          <w:rFonts w:cs="Times New Roman"/>
        </w:rPr>
        <w:t>происходила на благо России.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proofErr w:type="gramStart"/>
      <w:r w:rsidRPr="009959C6">
        <w:rPr>
          <w:rStyle w:val="markedcontent"/>
          <w:rFonts w:cs="Times New Roman"/>
        </w:rPr>
        <w:t>- Знакомство с наследием народов России в области искусства,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литературы, музыки, изобразительного искусства, архитектуры, театра,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балета, кинематографа, мультипликации.</w:t>
      </w:r>
      <w:proofErr w:type="gramEnd"/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Изучение России, родного края, населенного пункта как культурного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пространства. Знакомство обучающихся с историей своего населенного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пункта, желание изучать историю и культуру своего края; изучать подвиги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односельчан, развивать желание вносить личный вклад в сохранение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культурного наследия своего региона, страны.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5. Просветительский проект «Без срока давности».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Проект нацелен на патриотическое воспитание детей и подростков,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направлен на формирование их приверженности традиционным российским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духовно-нравственным ценностям – любви к Родине, добру, милосердию,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состраданию, взаимопомощи, чувству долга.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Задача педагогической деятельности по реализации этого проекта –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показать, какие ценности нашего народа позволили одержать победу над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врагами, формирование убеждения о силе духа нашего народа и армии, </w:t>
      </w:r>
      <w:proofErr w:type="gramStart"/>
      <w:r w:rsidRPr="009959C6">
        <w:rPr>
          <w:rStyle w:val="markedcontent"/>
          <w:rFonts w:cs="Times New Roman"/>
        </w:rPr>
        <w:t>о</w:t>
      </w:r>
      <w:proofErr w:type="gramEnd"/>
      <w:r w:rsidRPr="009959C6">
        <w:rPr>
          <w:rStyle w:val="markedcontent"/>
          <w:rFonts w:cs="Times New Roman"/>
        </w:rPr>
        <w:t xml:space="preserve"> их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моральном превосходстве. Предполагаемые форматы участия в проекте: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Уроки Памяти, Уроки Мужества. Через проведение Уроков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необходимо показать </w:t>
      </w:r>
      <w:proofErr w:type="gramStart"/>
      <w:r w:rsidRPr="009959C6">
        <w:rPr>
          <w:rStyle w:val="markedcontent"/>
          <w:rFonts w:cs="Times New Roman"/>
        </w:rPr>
        <w:t>обучающимся</w:t>
      </w:r>
      <w:proofErr w:type="gramEnd"/>
      <w:r w:rsidRPr="009959C6">
        <w:rPr>
          <w:rStyle w:val="markedcontent"/>
          <w:rFonts w:cs="Times New Roman"/>
        </w:rPr>
        <w:t xml:space="preserve"> важность сохранения памяти о подвигах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наших предков, защитивших родную землю и спасших мир от фашистской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агрессии, о геноциде советского народа, о военных преступлениях нацистов,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которые не имеют срока давности.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Вовлечение обучающихся старших классов в проект «Без срока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давности» с помощью образовательных проектов, в том числе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исследовательских.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Посещение мемориальных комплексов и памятных мест,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посвященных увековечиванию памяти мирных жителей, погибших от рук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нацистов и их пособников в годы Великой Отечественной войны.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6. «Содружество Орлят России».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Цель программы «Содружество Орлят России» (для проведения 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детских лагерях): развитие социально-активной личности ребёнка на основе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духовно-нравственных ценностей и культурных традиций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многонационального народа Российской Федерации.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Смена в детском лагере является логическим завершением участия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младших школьников в годовом цикле Программы развития социальной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активности «Орлята России» и реализуется в период летних каникул.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Программа разработана с учётом: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возрастных и психофизиологических особенностей младших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школьников;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ведущих видов деятельности в данном возрасте: игровой и учебной;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ключевых мотивов поведения младших школьников (интерес к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новым видам </w:t>
      </w:r>
      <w:r w:rsidRPr="009959C6">
        <w:rPr>
          <w:rStyle w:val="markedcontent"/>
          <w:rFonts w:cs="Times New Roman"/>
        </w:rPr>
        <w:t>деятельности, важность личных достижений, признания,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самоутверждения, </w:t>
      </w:r>
      <w:proofErr w:type="spellStart"/>
      <w:r w:rsidRPr="009959C6">
        <w:rPr>
          <w:rStyle w:val="markedcontent"/>
          <w:rFonts w:cs="Times New Roman"/>
        </w:rPr>
        <w:t>сориентированность</w:t>
      </w:r>
      <w:proofErr w:type="spellEnd"/>
      <w:r w:rsidRPr="009959C6">
        <w:rPr>
          <w:rStyle w:val="markedcontent"/>
          <w:rFonts w:cs="Times New Roman"/>
        </w:rPr>
        <w:t xml:space="preserve"> на взрослого).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Материалы рекомендованы к реализации в представленном виде, но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при этом являются вариативными. Каждый педагог может внести свой вклад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 развитие содержания смен и дополнить программу региональным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компонентом. Программа любого уровня (</w:t>
      </w:r>
      <w:proofErr w:type="gramStart"/>
      <w:r w:rsidRPr="009959C6">
        <w:rPr>
          <w:rStyle w:val="markedcontent"/>
          <w:rFonts w:cs="Times New Roman"/>
        </w:rPr>
        <w:t>пришкольный</w:t>
      </w:r>
      <w:proofErr w:type="gramEnd"/>
      <w:r w:rsidRPr="009959C6">
        <w:rPr>
          <w:rStyle w:val="markedcontent"/>
          <w:rFonts w:cs="Times New Roman"/>
        </w:rPr>
        <w:t>, региональный,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федеральный) легко адаптируется для смены разной длительности (от 7 до 21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дня).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Игровая модель и основные события смен направлены на закрепление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социальных навыков и дальнейшее формирование социально-значимых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ценностей, укрепление смыслового и эмоционального взаимодействия между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взрослыми и детьми, подведение итогов и выстраивание перспектив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дальнейшего участия в Программе «Орлята России» или проектах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Российского движения детей и молодёжи.</w:t>
      </w:r>
      <w:r w:rsidR="009959C6">
        <w:rPr>
          <w:rFonts w:cs="Times New Roman"/>
        </w:rPr>
        <w:t xml:space="preserve"> 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lastRenderedPageBreak/>
        <w:t>Методической основой программ для детских лагерей является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методика коллективной творческой деятельности И. П. Иванова.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Основными организационными пространствами детского лагеря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являются: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отряд = класс, как знакомый и постоянный коллектив для ребёнка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 xml:space="preserve">(проживание в </w:t>
      </w:r>
      <w:proofErr w:type="gramStart"/>
      <w:r w:rsidRPr="009959C6">
        <w:rPr>
          <w:rStyle w:val="markedcontent"/>
          <w:rFonts w:cs="Times New Roman"/>
        </w:rPr>
        <w:t>привычной атмосфере</w:t>
      </w:r>
      <w:proofErr w:type="gramEnd"/>
      <w:r w:rsidRPr="009959C6">
        <w:rPr>
          <w:rStyle w:val="markedcontent"/>
          <w:rFonts w:cs="Times New Roman"/>
        </w:rPr>
        <w:t>, реализация некоторых игровых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заданий);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временные объединения детей, для реализации программы смены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(спортивная команда, с/у, клуб по интересам, творческая мастерская, научное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бюро и т.д.)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</w:t>
      </w:r>
      <w:r w:rsidR="009959C6">
        <w:rPr>
          <w:rStyle w:val="markedcontent"/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все детско-взрослое сообщество летнего лагеря (участие в</w:t>
      </w:r>
      <w:r w:rsidR="009959C6">
        <w:rPr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общелагерных</w:t>
      </w:r>
      <w:proofErr w:type="spellEnd"/>
      <w:r w:rsidRPr="009959C6">
        <w:rPr>
          <w:rStyle w:val="markedcontent"/>
          <w:rFonts w:cs="Times New Roman"/>
        </w:rPr>
        <w:t xml:space="preserve"> мероприятиях).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В помощь педагогам разработан методический комплекс с активными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ссылками на дидактические материалы. Методический компле</w:t>
      </w:r>
      <w:proofErr w:type="gramStart"/>
      <w:r w:rsidRPr="009959C6">
        <w:rPr>
          <w:rStyle w:val="markedcontent"/>
          <w:rFonts w:cs="Times New Roman"/>
        </w:rPr>
        <w:t>кс вкл</w:t>
      </w:r>
      <w:proofErr w:type="gramEnd"/>
      <w:r w:rsidRPr="009959C6">
        <w:rPr>
          <w:rStyle w:val="markedcontent"/>
          <w:rFonts w:cs="Times New Roman"/>
        </w:rPr>
        <w:t>ючает 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себя: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программу пришкольного и регионального лагерей;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программу федеральной смены;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пояснительные записки к программам всех уровней;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 xml:space="preserve">- </w:t>
      </w:r>
      <w:proofErr w:type="gramStart"/>
      <w:r w:rsidRPr="009959C6">
        <w:rPr>
          <w:rStyle w:val="markedcontent"/>
          <w:rFonts w:cs="Times New Roman"/>
        </w:rPr>
        <w:t>рекомендуемые</w:t>
      </w:r>
      <w:proofErr w:type="gramEnd"/>
      <w:r w:rsidRPr="009959C6">
        <w:rPr>
          <w:rStyle w:val="markedcontent"/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план-сетки</w:t>
      </w:r>
      <w:proofErr w:type="spellEnd"/>
      <w:r w:rsidRPr="009959C6">
        <w:rPr>
          <w:rStyle w:val="markedcontent"/>
          <w:rFonts w:cs="Times New Roman"/>
        </w:rPr>
        <w:t xml:space="preserve"> к программам всех уровней;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 xml:space="preserve">- </w:t>
      </w:r>
      <w:proofErr w:type="spellStart"/>
      <w:proofErr w:type="gramStart"/>
      <w:r w:rsidRPr="009959C6">
        <w:rPr>
          <w:rStyle w:val="markedcontent"/>
          <w:rFonts w:cs="Times New Roman"/>
        </w:rPr>
        <w:t>план-конспекты</w:t>
      </w:r>
      <w:proofErr w:type="spellEnd"/>
      <w:proofErr w:type="gramEnd"/>
      <w:r w:rsidRPr="009959C6">
        <w:rPr>
          <w:rStyle w:val="markedcontent"/>
          <w:rFonts w:cs="Times New Roman"/>
        </w:rPr>
        <w:t xml:space="preserve"> и дидактические материалы для отрядных и</w:t>
      </w:r>
      <w:r w:rsidR="009959C6">
        <w:rPr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общелагерных</w:t>
      </w:r>
      <w:proofErr w:type="spellEnd"/>
      <w:r w:rsidRPr="009959C6">
        <w:rPr>
          <w:rStyle w:val="markedcontent"/>
          <w:rFonts w:cs="Times New Roman"/>
        </w:rPr>
        <w:t xml:space="preserve"> дел.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7. «Ключевые мероприятия»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Ключевые мероприятия – это главные традиционные мероприятия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детского лагеря, в которых принимает участие большая часть детей.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Торжественное открытие и закрытие смены (программы).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Тематические и спортивные праздники, творческие фестивали.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Акции, конкурсы, проекты, которые реализуются в течение смены.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Участие во всероссийских мероприятиях и акциях, посвященных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значимым </w:t>
      </w:r>
      <w:r w:rsidRPr="009959C6">
        <w:rPr>
          <w:rStyle w:val="markedcontent"/>
          <w:rFonts w:cs="Times New Roman"/>
        </w:rPr>
        <w:t>отечественным и международным событиям.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  <w:b/>
          <w:iCs/>
          <w:color w:val="000000"/>
        </w:rPr>
      </w:pPr>
      <w:r w:rsidRPr="009959C6">
        <w:rPr>
          <w:rStyle w:val="markedcontent"/>
          <w:rFonts w:cs="Times New Roman"/>
        </w:rPr>
        <w:t>- Проведение всероссийских и региональных мероприятий.</w:t>
      </w:r>
    </w:p>
    <w:p w:rsidR="000B2F15" w:rsidRPr="009959C6" w:rsidRDefault="000B2F15" w:rsidP="009959C6">
      <w:pPr>
        <w:pBdr>
          <w:left w:val="none" w:sz="0" w:space="1" w:color="000000"/>
        </w:pBdr>
        <w:contextualSpacing/>
        <w:rPr>
          <w:rFonts w:cs="Times New Roman"/>
          <w:b/>
          <w:color w:val="000000"/>
        </w:rPr>
      </w:pPr>
    </w:p>
    <w:p w:rsidR="00B0184B" w:rsidRPr="009959C6" w:rsidRDefault="009F2D40" w:rsidP="009959C6">
      <w:pPr>
        <w:pBdr>
          <w:left w:val="none" w:sz="0" w:space="1" w:color="000000"/>
        </w:pBdr>
        <w:ind w:firstLine="709"/>
        <w:contextualSpacing/>
        <w:jc w:val="center"/>
        <w:rPr>
          <w:rFonts w:cs="Times New Roman"/>
          <w:b/>
          <w:iCs/>
          <w:color w:val="000000"/>
        </w:rPr>
      </w:pPr>
      <w:r w:rsidRPr="009959C6">
        <w:rPr>
          <w:rFonts w:cs="Times New Roman"/>
          <w:b/>
          <w:iCs/>
          <w:color w:val="000000"/>
        </w:rPr>
        <w:t>2.</w:t>
      </w:r>
      <w:r w:rsidR="00E86B5D">
        <w:rPr>
          <w:rFonts w:cs="Times New Roman"/>
          <w:b/>
          <w:iCs/>
          <w:color w:val="000000"/>
        </w:rPr>
        <w:t>2</w:t>
      </w:r>
      <w:r w:rsidRPr="009959C6">
        <w:rPr>
          <w:rFonts w:cs="Times New Roman"/>
          <w:b/>
          <w:iCs/>
          <w:color w:val="000000"/>
        </w:rPr>
        <w:t>. Модуль «Отрядная работа</w:t>
      </w:r>
      <w:r w:rsidR="000B2F15" w:rsidRPr="009959C6">
        <w:rPr>
          <w:rFonts w:cs="Times New Roman"/>
          <w:b/>
          <w:iCs/>
          <w:color w:val="000000"/>
        </w:rPr>
        <w:t>. КТД</w:t>
      </w:r>
      <w:r w:rsidRPr="009959C6">
        <w:rPr>
          <w:rFonts w:cs="Times New Roman"/>
          <w:b/>
          <w:iCs/>
          <w:color w:val="000000"/>
        </w:rPr>
        <w:t>»</w:t>
      </w:r>
    </w:p>
    <w:p w:rsidR="009959C6" w:rsidRDefault="000B2F15" w:rsidP="009959C6">
      <w:pPr>
        <w:pStyle w:val="af1"/>
        <w:pBdr>
          <w:left w:val="none" w:sz="0" w:space="1" w:color="000000"/>
        </w:pBdr>
        <w:spacing w:after="0"/>
        <w:ind w:left="0"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Воспитатель/вожатый организует групповую и индивидуальную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работу с детьми вверенного ему временного детского коллектива – отряда.</w:t>
      </w:r>
    </w:p>
    <w:p w:rsidR="009959C6" w:rsidRDefault="000B2F15" w:rsidP="009959C6">
      <w:pPr>
        <w:pStyle w:val="af1"/>
        <w:pBdr>
          <w:left w:val="none" w:sz="0" w:space="1" w:color="000000"/>
        </w:pBdr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Временный детский коллектив или отряд – это группа детей,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объединенных в целях организации их жизнедеятельности в условиях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детского лагеря.</w:t>
      </w:r>
    </w:p>
    <w:p w:rsidR="009959C6" w:rsidRDefault="000B2F15" w:rsidP="009959C6">
      <w:pPr>
        <w:pStyle w:val="af1"/>
        <w:pBdr>
          <w:left w:val="none" w:sz="0" w:space="1" w:color="000000"/>
        </w:pBdr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Для эффективного использования воспитательного потенциала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отрядной работы необходимо учитывать особенности временного детского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коллектива: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Коллектив функционирует в течение короткого промежутка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>времени.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Как правило, коллектив объединяет детей, которые не были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знакомы ранее.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Автономность существования: влияние внешних факторов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уменьшается, ослабляется влияние прежнего социума, например, семьи,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класса, друзей. В то же время у </w:t>
      </w:r>
      <w:r w:rsidRPr="009959C6">
        <w:rPr>
          <w:rStyle w:val="markedcontent"/>
          <w:rFonts w:cs="Times New Roman"/>
        </w:rPr>
        <w:t>коллектива появляется новое место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жизнедеятельности.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Коллективная деятельность. Участники коллектива вовлечены в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совместную </w:t>
      </w:r>
      <w:r w:rsidRPr="009959C6">
        <w:rPr>
          <w:rStyle w:val="markedcontent"/>
          <w:rFonts w:cs="Times New Roman"/>
        </w:rPr>
        <w:t>деятельность.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Завершенность развития: полный цикл: от формирования до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завершения функционирования.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Отрядная работа строится с учетом закономерности развития</w:t>
      </w:r>
      <w:r w:rsidR="00E86B5D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временного детского коллектива (роста межличностных отношений) и</w:t>
      </w:r>
      <w:r w:rsidR="00E86B5D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логики развития лагерной смены.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Реализация воспитательного потенциала отрядной работы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предусматривает: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планирование и проведение отрядной деятельности;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поддержку активной позиции каждого ребенка, предоставления им</w:t>
      </w:r>
      <w:r w:rsidR="00E86B5D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возможности обсуждения и принятия решений, создания б</w:t>
      </w:r>
      <w:r w:rsidR="009959C6">
        <w:rPr>
          <w:rStyle w:val="markedcontent"/>
          <w:rFonts w:cs="Times New Roman"/>
        </w:rPr>
        <w:t xml:space="preserve">лагоприятной среды для общения; </w:t>
      </w:r>
      <w:r w:rsidRPr="009959C6">
        <w:rPr>
          <w:rStyle w:val="markedcontent"/>
          <w:rFonts w:cs="Times New Roman"/>
        </w:rPr>
        <w:t>доверительное общение и поддержку детей в решении</w:t>
      </w:r>
      <w:r w:rsidR="00E86B5D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проблем, конфликтных ситуаций;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proofErr w:type="gramStart"/>
      <w:r w:rsidRPr="009959C6">
        <w:rPr>
          <w:rStyle w:val="markedcontent"/>
          <w:rFonts w:cs="Times New Roman"/>
        </w:rPr>
        <w:t>- организацию интересных и полезных для личностного развития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ребенка совместных дел, позволяющих вовлекать в них детей с разными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потребностями, давать им возможности для самореализации, устанавливать 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укреплять доверительные отношения, </w:t>
      </w:r>
      <w:r w:rsidRPr="009959C6">
        <w:rPr>
          <w:rStyle w:val="markedcontent"/>
          <w:rFonts w:cs="Times New Roman"/>
        </w:rPr>
        <w:lastRenderedPageBreak/>
        <w:t>стать для них значимым взрослым,</w:t>
      </w:r>
      <w:r w:rsidR="009959C6">
        <w:rPr>
          <w:rStyle w:val="markedcontent"/>
          <w:rFonts w:cs="Times New Roman"/>
        </w:rPr>
        <w:t xml:space="preserve"> </w:t>
      </w:r>
      <w:r w:rsidR="009959C6">
        <w:rPr>
          <w:rFonts w:cs="Times New Roman"/>
        </w:rPr>
        <w:t>з</w:t>
      </w:r>
      <w:r w:rsidRPr="009959C6">
        <w:rPr>
          <w:rStyle w:val="markedcontent"/>
          <w:rFonts w:cs="Times New Roman"/>
        </w:rPr>
        <w:t>адающим образцы поведения; вовлечение каждого ребенка в отрядные дела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и </w:t>
      </w:r>
      <w:proofErr w:type="spellStart"/>
      <w:r w:rsidRPr="009959C6">
        <w:rPr>
          <w:rStyle w:val="markedcontent"/>
          <w:rFonts w:cs="Times New Roman"/>
        </w:rPr>
        <w:t>общелагерные</w:t>
      </w:r>
      <w:proofErr w:type="spellEnd"/>
      <w:r w:rsidRPr="009959C6">
        <w:rPr>
          <w:rStyle w:val="markedcontent"/>
          <w:rFonts w:cs="Times New Roman"/>
        </w:rPr>
        <w:t xml:space="preserve"> мероприятия в разных ролях: сценаристов, постановщиков,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исполнителей, корреспондентов и редакторов, ведущих, декораторов и т.д.;</w:t>
      </w:r>
      <w:proofErr w:type="gramEnd"/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формирование и сплочение отряда (временного детского коллектив)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через игры, тренинги на сплочение и </w:t>
      </w:r>
      <w:proofErr w:type="spellStart"/>
      <w:r w:rsidRPr="009959C6">
        <w:rPr>
          <w:rStyle w:val="markedcontent"/>
          <w:rFonts w:cs="Times New Roman"/>
        </w:rPr>
        <w:t>командообразование</w:t>
      </w:r>
      <w:proofErr w:type="spellEnd"/>
      <w:r w:rsidRPr="009959C6">
        <w:rPr>
          <w:rStyle w:val="markedcontent"/>
          <w:rFonts w:cs="Times New Roman"/>
        </w:rPr>
        <w:t>, огонек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знакомства, визитки; сформировать дружный и сплоченный отряд поможет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знание периодов развития временного детского коллектива – этапов развития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межличностных отношений;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предъявление единых педагогических требований (ЕПТ) по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выполнению режима и распорядка дня, по самообслуживанию, дисциплине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 поведению, санитарно-гигиенических требований;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принятие совместно с детьми законов и правил отряда, которым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они будут следовать в детском лагере, а также символов, названия, девиза,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эмблемы, песни, которые подчеркнут принадлежность именно к этому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конкретному коллективу;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диагностику интересов, склонностей, ценностных ориентаций,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выявление лидеров, аутсайдеров через наблюдение, игры, анкеты;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аналитическую работу с детьми: анализ дня, анализ ситуации,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мероприятия, анализ смены, результатов;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поддержка детских инициатив и детского самоуправления;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сбор отряда: хозяйственный сбор, организационный сбор, утренний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информационный сбор отряда и др.;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proofErr w:type="gramStart"/>
      <w:r w:rsidRPr="009959C6">
        <w:rPr>
          <w:rStyle w:val="markedcontent"/>
          <w:rFonts w:cs="Times New Roman"/>
        </w:rPr>
        <w:t xml:space="preserve">- огонек (отрядная «свеча»): огонек знакомства, огонек </w:t>
      </w:r>
      <w:proofErr w:type="spellStart"/>
      <w:r w:rsidRPr="009959C6">
        <w:rPr>
          <w:rStyle w:val="markedcontent"/>
          <w:rFonts w:cs="Times New Roman"/>
        </w:rPr>
        <w:t>оргпериода</w:t>
      </w:r>
      <w:proofErr w:type="spellEnd"/>
      <w:r w:rsidRPr="009959C6">
        <w:rPr>
          <w:rStyle w:val="markedcontent"/>
          <w:rFonts w:cs="Times New Roman"/>
        </w:rPr>
        <w:t>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огонек – анализ дня, огонек прощания, тематический огонек.</w:t>
      </w:r>
      <w:proofErr w:type="gramEnd"/>
      <w:r w:rsidRPr="009959C6">
        <w:rPr>
          <w:rStyle w:val="markedcontent"/>
          <w:rFonts w:cs="Times New Roman"/>
        </w:rPr>
        <w:t xml:space="preserve"> Специфическая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форма общения детей и взрослых, представляющая собой коллективное </w:t>
      </w:r>
      <w:r w:rsidR="009959C6">
        <w:rPr>
          <w:rStyle w:val="markedcontent"/>
          <w:rFonts w:cs="Times New Roman"/>
        </w:rPr>
        <w:t xml:space="preserve">обсуждение отрядом и педагогами </w:t>
      </w:r>
      <w:r w:rsidRPr="009959C6">
        <w:rPr>
          <w:rStyle w:val="markedcontent"/>
          <w:rFonts w:cs="Times New Roman"/>
        </w:rPr>
        <w:t>прожитого дня, анализ проведенных акций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 складывающихся в отряде взаимоотношений. Огонек – это камерное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общение, сугубо отрядная форма работы;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коллективно-творческое дело (КТД). КТД как особый тип формы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воспитательной работы, как социальная деятельность детской группы,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направленная на создание нового продукта (творческого продукта)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разработаны и названы так И.П. Ивановым. Основу данной методики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составляет коллективная творческая деятельность, предполагающая участие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каждого члена коллектива во всех этапах организации деятельности от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планирования до анализа.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Это форма организации деятельности группы детей, направленная на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взаимодействие коллектива, реализацию и развитие способностей ребенка,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получение новых навыков и умений, </w:t>
      </w:r>
      <w:proofErr w:type="gramStart"/>
      <w:r w:rsidRPr="009959C6">
        <w:rPr>
          <w:rStyle w:val="markedcontent"/>
          <w:rFonts w:cs="Times New Roman"/>
        </w:rPr>
        <w:t>при</w:t>
      </w:r>
      <w:proofErr w:type="gramEnd"/>
      <w:r w:rsidRPr="009959C6">
        <w:rPr>
          <w:rStyle w:val="markedcontent"/>
          <w:rFonts w:cs="Times New Roman"/>
        </w:rPr>
        <w:t xml:space="preserve"> которой вожатые действуют как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старшие помощники и наставники детей. КТД могут быть отрядными и</w:t>
      </w:r>
      <w:r w:rsidR="009959C6">
        <w:rPr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общелагерными</w:t>
      </w:r>
      <w:proofErr w:type="spellEnd"/>
      <w:r w:rsidRPr="009959C6">
        <w:rPr>
          <w:rStyle w:val="markedcontent"/>
          <w:rFonts w:cs="Times New Roman"/>
        </w:rPr>
        <w:t>.</w:t>
      </w:r>
    </w:p>
    <w:p w:rsidR="000B2F15" w:rsidRP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Различаются следующие виды КТД по направленности деятельности: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трудовые, познавательные, художественные, экологические, </w:t>
      </w:r>
      <w:proofErr w:type="spellStart"/>
      <w:r w:rsidRPr="009959C6">
        <w:rPr>
          <w:rStyle w:val="markedcontent"/>
          <w:rFonts w:cs="Times New Roman"/>
        </w:rPr>
        <w:t>досуговые</w:t>
      </w:r>
      <w:proofErr w:type="spellEnd"/>
      <w:r w:rsidRPr="009959C6">
        <w:rPr>
          <w:rStyle w:val="markedcontent"/>
          <w:rFonts w:cs="Times New Roman"/>
        </w:rPr>
        <w:t>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спортивные. Каждый вид коллективного творческого дела обогащает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личность определенным видом общественного ценного опыта.</w:t>
      </w:r>
    </w:p>
    <w:p w:rsidR="00B33299" w:rsidRPr="009603F0" w:rsidRDefault="00B33299" w:rsidP="0020588B">
      <w:pPr>
        <w:tabs>
          <w:tab w:val="left" w:pos="851"/>
        </w:tabs>
        <w:spacing w:line="240" w:lineRule="atLeast"/>
        <w:jc w:val="both"/>
        <w:rPr>
          <w:rFonts w:cs="Times New Roman"/>
        </w:rPr>
      </w:pPr>
    </w:p>
    <w:p w:rsidR="00B0184B" w:rsidRPr="009603F0" w:rsidRDefault="009F2D40" w:rsidP="00DE5794">
      <w:pPr>
        <w:tabs>
          <w:tab w:val="left" w:pos="851"/>
        </w:tabs>
        <w:spacing w:line="240" w:lineRule="atLeast"/>
        <w:jc w:val="center"/>
        <w:rPr>
          <w:rFonts w:cs="Times New Roman"/>
          <w:b/>
          <w:bCs/>
          <w:iCs/>
          <w:color w:val="000000"/>
        </w:rPr>
      </w:pPr>
      <w:r w:rsidRPr="009603F0">
        <w:rPr>
          <w:rFonts w:cs="Times New Roman"/>
          <w:b/>
          <w:bCs/>
          <w:iCs/>
          <w:color w:val="000000"/>
        </w:rPr>
        <w:t>2.</w:t>
      </w:r>
      <w:r w:rsidR="0020588B">
        <w:rPr>
          <w:rFonts w:cs="Times New Roman"/>
          <w:b/>
          <w:bCs/>
          <w:iCs/>
          <w:color w:val="000000"/>
        </w:rPr>
        <w:t>3</w:t>
      </w:r>
      <w:r w:rsidRPr="009603F0">
        <w:rPr>
          <w:rFonts w:cs="Times New Roman"/>
          <w:b/>
          <w:bCs/>
          <w:iCs/>
          <w:color w:val="000000"/>
        </w:rPr>
        <w:t>. Модуль «Самоуправление»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9603F0">
        <w:rPr>
          <w:rFonts w:cs="Times New Roman"/>
          <w:highlight w:val="white"/>
        </w:rPr>
        <w:t xml:space="preserve">направлена на </w:t>
      </w:r>
      <w:r w:rsidRPr="009603F0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9603F0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b/>
        </w:rPr>
        <w:t>На уровне детского лагеря:</w:t>
      </w:r>
      <w:r w:rsidRPr="009603F0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</w:t>
      </w:r>
      <w:r w:rsidRPr="009603F0">
        <w:rPr>
          <w:rFonts w:cs="Times New Roman"/>
        </w:rPr>
        <w:lastRenderedPageBreak/>
        <w:t>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b/>
        </w:rPr>
        <w:t>На уровне отряда</w:t>
      </w:r>
      <w:r w:rsidRPr="009603F0">
        <w:rPr>
          <w:rFonts w:cs="Times New Roman"/>
          <w:b/>
          <w:bCs/>
        </w:rPr>
        <w:t>:</w:t>
      </w:r>
      <w:r w:rsidRPr="009603F0">
        <w:rPr>
          <w:rFonts w:cs="Times New Roman"/>
          <w:bCs/>
          <w:i/>
        </w:rPr>
        <w:t xml:space="preserve"> </w:t>
      </w:r>
      <w:r w:rsidRPr="009603F0">
        <w:rPr>
          <w:rFonts w:cs="Times New Roman"/>
          <w:iCs/>
        </w:rPr>
        <w:t xml:space="preserve">через </w:t>
      </w:r>
      <w:r w:rsidRPr="009603F0">
        <w:rPr>
          <w:rFonts w:cs="Times New Roma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9603F0">
        <w:rPr>
          <w:rFonts w:cs="Times New Roman"/>
        </w:rPr>
        <w:t>культорг</w:t>
      </w:r>
      <w:proofErr w:type="spellEnd"/>
      <w:r w:rsidRPr="009603F0">
        <w:rPr>
          <w:rFonts w:cs="Times New Roma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0184B" w:rsidRPr="009603F0" w:rsidRDefault="00B0184B" w:rsidP="00DE5794">
      <w:pPr>
        <w:spacing w:line="240" w:lineRule="atLeast"/>
        <w:ind w:firstLine="520"/>
        <w:rPr>
          <w:rFonts w:cs="Times New Roman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  <w:iCs/>
        </w:rPr>
      </w:pPr>
      <w:r w:rsidRPr="009603F0">
        <w:rPr>
          <w:rFonts w:cs="Times New Roman"/>
          <w:b/>
          <w:bCs/>
          <w:iCs/>
        </w:rPr>
        <w:t>2.</w:t>
      </w:r>
      <w:r w:rsidR="0020588B">
        <w:rPr>
          <w:rFonts w:cs="Times New Roman"/>
          <w:b/>
          <w:bCs/>
          <w:iCs/>
        </w:rPr>
        <w:t>4</w:t>
      </w:r>
      <w:r w:rsidRPr="009603F0">
        <w:rPr>
          <w:rFonts w:cs="Times New Roman"/>
          <w:b/>
          <w:bCs/>
          <w:iCs/>
        </w:rPr>
        <w:t>. Модуль «Дополнительное образование»</w:t>
      </w:r>
      <w:r w:rsidRPr="009603F0">
        <w:rPr>
          <w:rFonts w:cs="Times New Roman"/>
          <w:iCs/>
        </w:rPr>
        <w:t xml:space="preserve"> </w:t>
      </w:r>
    </w:p>
    <w:p w:rsidR="00B0184B" w:rsidRPr="009603F0" w:rsidRDefault="009F2D40" w:rsidP="000B2F15">
      <w:pPr>
        <w:spacing w:line="240" w:lineRule="atLeast"/>
        <w:ind w:firstLine="851"/>
        <w:jc w:val="both"/>
        <w:rPr>
          <w:rStyle w:val="CharAttribute511"/>
          <w:rFonts w:eastAsia="№Е" w:cs="Times New Roman"/>
          <w:sz w:val="24"/>
        </w:rPr>
      </w:pPr>
      <w:proofErr w:type="gramStart"/>
      <w:r w:rsidRPr="009603F0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</w:t>
      </w:r>
      <w:r w:rsidR="000B2F15">
        <w:rPr>
          <w:rStyle w:val="CharAttribute511"/>
          <w:rFonts w:eastAsia="№Е" w:cs="Times New Roman"/>
          <w:sz w:val="24"/>
        </w:rPr>
        <w:t>еятельности и реализуется через</w:t>
      </w:r>
      <w:r w:rsidRPr="009603F0">
        <w:rPr>
          <w:rStyle w:val="CharAttribute511"/>
          <w:rFonts w:eastAsia="№Е" w:cs="Times New Roman"/>
          <w:sz w:val="24"/>
        </w:rPr>
        <w:t xml:space="preserve"> деятельность секций</w:t>
      </w:r>
      <w:r w:rsidR="000B2F15">
        <w:rPr>
          <w:rStyle w:val="CharAttribute511"/>
          <w:rFonts w:eastAsia="№Е" w:cs="Times New Roman"/>
          <w:sz w:val="24"/>
        </w:rPr>
        <w:t xml:space="preserve"> «Настольный теннис»</w:t>
      </w:r>
      <w:r w:rsidRPr="009603F0">
        <w:rPr>
          <w:rStyle w:val="CharAttribute511"/>
          <w:rFonts w:eastAsia="№Е" w:cs="Times New Roman"/>
          <w:sz w:val="24"/>
        </w:rPr>
        <w:t xml:space="preserve"> </w:t>
      </w:r>
      <w:r w:rsidR="000B2F15">
        <w:rPr>
          <w:rStyle w:val="CharAttribute511"/>
          <w:rFonts w:eastAsia="№Е" w:cs="Times New Roman"/>
          <w:sz w:val="24"/>
        </w:rPr>
        <w:t xml:space="preserve"> (программа дополнительного образования МОБУ «Ильинская ОШ»</w:t>
      </w:r>
      <w:proofErr w:type="gramEnd"/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Style w:val="CharAttribute511"/>
          <w:rFonts w:eastAsia="№Е" w:cs="Times New Roman"/>
          <w:sz w:val="24"/>
        </w:rPr>
        <w:t xml:space="preserve">В рамках </w:t>
      </w:r>
      <w:r w:rsidRPr="009603F0">
        <w:rPr>
          <w:rFonts w:eastAsia="Arial" w:cs="Times New Roman"/>
          <w:shd w:val="clear" w:color="auto" w:fill="FBFBFB"/>
        </w:rPr>
        <w:t>физкультурно-спортивн</w:t>
      </w:r>
      <w:r w:rsidR="000B2F15">
        <w:rPr>
          <w:rFonts w:eastAsia="Arial" w:cs="Times New Roman"/>
          <w:shd w:val="clear" w:color="auto" w:fill="FBFBFB"/>
        </w:rPr>
        <w:t>ой</w:t>
      </w:r>
      <w:r w:rsidR="000B2F15" w:rsidRPr="000B2F15">
        <w:rPr>
          <w:rStyle w:val="CharAttribute511"/>
          <w:rFonts w:eastAsia="№Е" w:cs="Times New Roman"/>
          <w:sz w:val="24"/>
        </w:rPr>
        <w:t xml:space="preserve"> </w:t>
      </w:r>
      <w:r w:rsidR="000B2F15" w:rsidRPr="009603F0">
        <w:rPr>
          <w:rStyle w:val="CharAttribute511"/>
          <w:rFonts w:eastAsia="№Е" w:cs="Times New Roman"/>
          <w:sz w:val="24"/>
        </w:rPr>
        <w:t>направленност</w:t>
      </w:r>
      <w:r w:rsidR="000B2F15">
        <w:rPr>
          <w:rStyle w:val="CharAttribute511"/>
          <w:rFonts w:eastAsia="№Е" w:cs="Times New Roman"/>
          <w:sz w:val="24"/>
        </w:rPr>
        <w:t>и</w:t>
      </w:r>
      <w:r w:rsidRPr="009603F0">
        <w:rPr>
          <w:rFonts w:eastAsia="Arial" w:cs="Times New Roman"/>
          <w:shd w:val="clear" w:color="auto" w:fill="FBFBFB"/>
        </w:rPr>
        <w:t>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развитие и реализация познавательного интереса;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0184B" w:rsidRDefault="009F2D40" w:rsidP="00B33299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формирование и развитие творческих способностей обучающихся.</w:t>
      </w:r>
    </w:p>
    <w:p w:rsidR="00CD10CF" w:rsidRPr="009603F0" w:rsidRDefault="00CD10CF" w:rsidP="00B33299">
      <w:pPr>
        <w:spacing w:line="240" w:lineRule="atLeast"/>
        <w:ind w:firstLine="851"/>
        <w:jc w:val="both"/>
        <w:rPr>
          <w:rFonts w:cs="Times New Roman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</w:t>
      </w:r>
      <w:r w:rsidR="0020588B">
        <w:rPr>
          <w:rFonts w:eastAsia="Arial" w:cs="Times New Roman"/>
          <w:b/>
          <w:shd w:val="clear" w:color="auto" w:fill="FBFBFB"/>
        </w:rPr>
        <w:t>5</w:t>
      </w:r>
      <w:r w:rsidRPr="009603F0">
        <w:rPr>
          <w:rFonts w:eastAsia="Arial" w:cs="Times New Roman"/>
          <w:b/>
          <w:shd w:val="clear" w:color="auto" w:fill="FBFBFB"/>
        </w:rPr>
        <w:t>. Модуль «Здоровый образ жизни»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9603F0">
        <w:rPr>
          <w:rFonts w:eastAsia="Arial" w:cs="Times New Roman"/>
          <w:shd w:val="clear" w:color="auto" w:fill="FBFBFB"/>
        </w:rPr>
        <w:t>социокультурных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</w:t>
      </w:r>
      <w:proofErr w:type="gramStart"/>
      <w:r w:rsidRPr="009603F0">
        <w:rPr>
          <w:rFonts w:eastAsia="Arial" w:cs="Times New Roman"/>
          <w:shd w:val="clear" w:color="auto" w:fill="FBFBFB"/>
        </w:rPr>
        <w:t>физкультурно-спортивных</w:t>
      </w:r>
      <w:proofErr w:type="gramEnd"/>
      <w:r w:rsidRPr="009603F0">
        <w:rPr>
          <w:rFonts w:eastAsia="Arial" w:cs="Times New Roman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</w:t>
      </w:r>
      <w:r w:rsidR="0020588B">
        <w:rPr>
          <w:rFonts w:eastAsia="Arial" w:cs="Times New Roman"/>
          <w:b/>
          <w:shd w:val="clear" w:color="auto" w:fill="FBFBFB"/>
        </w:rPr>
        <w:t>6</w:t>
      </w:r>
      <w:r w:rsidRPr="009603F0">
        <w:rPr>
          <w:rFonts w:eastAsia="Arial" w:cs="Times New Roman"/>
          <w:b/>
          <w:shd w:val="clear" w:color="auto" w:fill="FBFBFB"/>
        </w:rPr>
        <w:t>. Модуль «Организация предметно-эстетической среды»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lastRenderedPageBreak/>
        <w:t xml:space="preserve">Реализация воспитательного потенциала предметно-эстетической среды предусматривает: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9603F0">
        <w:rPr>
          <w:rFonts w:eastAsia="Arial" w:cs="Times New Roman"/>
          <w:shd w:val="clear" w:color="auto" w:fill="FBFBFB"/>
        </w:rPr>
        <w:t>дендроплана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лагеря и использование его воспитательного потенциала;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оформление образовательной, </w:t>
      </w:r>
      <w:proofErr w:type="spellStart"/>
      <w:r w:rsidRPr="009603F0">
        <w:rPr>
          <w:rFonts w:eastAsia="Arial" w:cs="Times New Roman"/>
          <w:shd w:val="clear" w:color="auto" w:fill="FBFBFB"/>
        </w:rPr>
        <w:t>досуговой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и спортивной инфраструктуры;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звуковое пространство детском </w:t>
      </w:r>
      <w:proofErr w:type="gramStart"/>
      <w:r w:rsidRPr="009603F0">
        <w:rPr>
          <w:rFonts w:eastAsia="Arial" w:cs="Times New Roman"/>
          <w:shd w:val="clear" w:color="auto" w:fill="FBFBFB"/>
        </w:rPr>
        <w:t>лагере</w:t>
      </w:r>
      <w:proofErr w:type="gramEnd"/>
      <w:r w:rsidRPr="009603F0">
        <w:rPr>
          <w:rFonts w:eastAsia="Arial" w:cs="Times New Roman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9603F0">
        <w:rPr>
          <w:rFonts w:eastAsia="Arial" w:cs="Times New Roman"/>
          <w:shd w:val="clear" w:color="auto" w:fill="FBFBFB"/>
        </w:rPr>
        <w:t>фотоотчетов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об интересных событиях детском лагере.</w:t>
      </w:r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</w:t>
      </w:r>
      <w:r w:rsidR="0020588B">
        <w:rPr>
          <w:rFonts w:eastAsia="Arial" w:cs="Times New Roman"/>
          <w:b/>
          <w:shd w:val="clear" w:color="auto" w:fill="FBFBFB"/>
        </w:rPr>
        <w:t>7</w:t>
      </w:r>
      <w:r w:rsidRPr="009603F0">
        <w:rPr>
          <w:rFonts w:eastAsia="Arial" w:cs="Times New Roman"/>
          <w:b/>
          <w:shd w:val="clear" w:color="auto" w:fill="FBFBFB"/>
        </w:rPr>
        <w:t>. Модуль «Профилактика и безопасность»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</w:t>
      </w:r>
      <w:r w:rsidRPr="009603F0">
        <w:rPr>
          <w:rFonts w:eastAsia="Arial" w:cs="Times New Roman"/>
          <w:shd w:val="clear" w:color="auto" w:fill="FBFBFB"/>
        </w:rPr>
        <w:lastRenderedPageBreak/>
        <w:t xml:space="preserve">противопожарная безопасность, гражданская оборона, антитеррористическая, </w:t>
      </w:r>
      <w:proofErr w:type="spellStart"/>
      <w:r w:rsidRPr="009603F0">
        <w:rPr>
          <w:rFonts w:eastAsia="Arial" w:cs="Times New Roman"/>
          <w:shd w:val="clear" w:color="auto" w:fill="FBFBFB"/>
        </w:rPr>
        <w:t>антиэкстремистская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безопасность и т.д.;</w:t>
      </w:r>
      <w:proofErr w:type="gramEnd"/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9603F0">
        <w:rPr>
          <w:rFonts w:eastAsia="Arial" w:cs="Times New Roman"/>
          <w:shd w:val="clear" w:color="auto" w:fill="FBFBFB"/>
        </w:rPr>
        <w:t>саморефлексии</w:t>
      </w:r>
      <w:proofErr w:type="spellEnd"/>
      <w:r w:rsidRPr="009603F0">
        <w:rPr>
          <w:rFonts w:eastAsia="Arial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9603F0">
        <w:rPr>
          <w:rFonts w:eastAsia="Arial" w:cs="Times New Roman"/>
          <w:shd w:val="clear" w:color="auto" w:fill="FBFBFB"/>
        </w:rPr>
        <w:t>девиантному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b/>
          <w:shd w:val="clear" w:color="auto" w:fill="FBFBFB"/>
        </w:rPr>
      </w:pPr>
    </w:p>
    <w:p w:rsidR="00B0184B" w:rsidRPr="009603F0" w:rsidRDefault="0020588B" w:rsidP="00DE5794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2.8</w:t>
      </w:r>
      <w:r w:rsidR="009F2D40" w:rsidRPr="009603F0">
        <w:rPr>
          <w:rFonts w:eastAsia="Arial" w:cs="Times New Roman"/>
          <w:b/>
          <w:shd w:val="clear" w:color="auto" w:fill="FBFBFB"/>
        </w:rPr>
        <w:t>. Модуль «Работа с вожатыми/воспитателями»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0184B" w:rsidRPr="009603F0" w:rsidRDefault="00B0184B" w:rsidP="00DE5794">
      <w:pPr>
        <w:spacing w:line="240" w:lineRule="atLeast"/>
        <w:rPr>
          <w:rFonts w:eastAsia="Arial" w:cs="Times New Roman"/>
          <w:b/>
          <w:bCs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bCs/>
          <w:shd w:val="clear" w:color="auto" w:fill="FBFBFB"/>
        </w:rPr>
      </w:pPr>
      <w:r w:rsidRPr="009603F0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B0184B" w:rsidRPr="009603F0" w:rsidRDefault="0020588B" w:rsidP="005B5345">
      <w:pPr>
        <w:spacing w:line="240" w:lineRule="atLeast"/>
        <w:jc w:val="center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2.9</w:t>
      </w:r>
      <w:r w:rsidR="009F2D40" w:rsidRPr="009603F0">
        <w:rPr>
          <w:rFonts w:eastAsia="Arial" w:cs="Times New Roman"/>
          <w:b/>
          <w:shd w:val="clear" w:color="auto" w:fill="FBFBFB"/>
        </w:rPr>
        <w:t xml:space="preserve">. </w:t>
      </w:r>
      <w:r w:rsidR="004D76E9">
        <w:rPr>
          <w:rFonts w:eastAsia="Arial" w:cs="Times New Roman"/>
          <w:b/>
          <w:shd w:val="clear" w:color="auto" w:fill="FBFBFB"/>
        </w:rPr>
        <w:t>Модуль «</w:t>
      </w:r>
      <w:r w:rsidR="00EB7D0D">
        <w:rPr>
          <w:rFonts w:eastAsia="Arial" w:cs="Times New Roman"/>
          <w:b/>
          <w:shd w:val="clear" w:color="auto" w:fill="FBFBFB"/>
        </w:rPr>
        <w:t>Экологический</w:t>
      </w:r>
      <w:r w:rsidR="004D76E9">
        <w:rPr>
          <w:rFonts w:eastAsia="Arial" w:cs="Times New Roman"/>
          <w:b/>
          <w:shd w:val="clear" w:color="auto" w:fill="FBFBFB"/>
        </w:rPr>
        <w:t>»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8"/>
        <w:contextualSpacing/>
        <w:jc w:val="both"/>
      </w:pPr>
      <w:r w:rsidRPr="005B5345"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- в бездумном и жестоком отношении человека к природе. Эпоха научно-технического прогресса привела к истощению и загрязнению природной среды, причем с каждым десятилетием противоречия во взаимодействии общества и природы обостряются.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9"/>
        <w:contextualSpacing/>
        <w:jc w:val="both"/>
      </w:pPr>
      <w:r w:rsidRPr="005B5345">
        <w:t>Решить эти проблемы можно только с переходом общества на гуманистически ориентированный тип связи с природой. А начинать работу по изменению общественного сознания необходимо с детства.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9"/>
        <w:contextualSpacing/>
        <w:jc w:val="both"/>
      </w:pPr>
      <w:r w:rsidRPr="005B5345">
        <w:t>Школа расположена в сельской местности, экологическое направление – традиционно одно из основных в работе пришкольного оздоровительного лагеря. Основной принцип нашего лагеря - уважительное отношение к природе,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</w:p>
    <w:p w:rsidR="005B5345" w:rsidRPr="005B5345" w:rsidRDefault="005B5345" w:rsidP="005B5345">
      <w:pPr>
        <w:ind w:firstLine="709"/>
        <w:contextualSpacing/>
        <w:jc w:val="both"/>
      </w:pPr>
      <w:r w:rsidRPr="005B5345">
        <w:t xml:space="preserve"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:rsidR="005B5345" w:rsidRPr="005B5345" w:rsidRDefault="005B5345" w:rsidP="005B5345">
      <w:pPr>
        <w:ind w:firstLine="709"/>
        <w:contextualSpacing/>
        <w:jc w:val="both"/>
      </w:pPr>
      <w:r w:rsidRPr="005B5345">
        <w:t xml:space="preserve">Мероприятия, проводимые в рамках данного модуля, направлены </w:t>
      </w:r>
      <w:proofErr w:type="gramStart"/>
      <w:r w:rsidRPr="005B5345">
        <w:t>на</w:t>
      </w:r>
      <w:proofErr w:type="gramEnd"/>
      <w:r w:rsidRPr="005B5345">
        <w:t>:</w:t>
      </w:r>
    </w:p>
    <w:p w:rsidR="005B5345" w:rsidRPr="005B5345" w:rsidRDefault="005B5345" w:rsidP="005B534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ind w:left="0" w:firstLine="709"/>
        <w:contextualSpacing/>
        <w:jc w:val="both"/>
      </w:pPr>
      <w:r w:rsidRPr="005B5345">
        <w:t>Расширение знаний детей об окружающем мире;</w:t>
      </w:r>
    </w:p>
    <w:p w:rsidR="005B5345" w:rsidRPr="005B5345" w:rsidRDefault="005B5345" w:rsidP="005B534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ind w:left="0" w:firstLine="709"/>
        <w:contextualSpacing/>
        <w:jc w:val="both"/>
      </w:pPr>
      <w:r w:rsidRPr="005B5345">
        <w:t>Удовлетворение потребности ребенка в реализации своих знаний и умений.</w:t>
      </w:r>
    </w:p>
    <w:p w:rsidR="004D76E9" w:rsidRPr="005B5345" w:rsidRDefault="005B5345" w:rsidP="005B5345">
      <w:pPr>
        <w:ind w:firstLine="709"/>
        <w:contextualSpacing/>
        <w:jc w:val="both"/>
      </w:pPr>
      <w:r w:rsidRPr="005B5345">
        <w:t>Формы работы по данному модулю – преимущественно игровые (викторины, конкурсы, квесты мастер – классы).</w:t>
      </w:r>
    </w:p>
    <w:p w:rsidR="004D76E9" w:rsidRDefault="004D76E9" w:rsidP="00DE5794">
      <w:pPr>
        <w:spacing w:line="240" w:lineRule="atLeast"/>
        <w:jc w:val="center"/>
        <w:rPr>
          <w:rFonts w:cs="Times New Roman"/>
          <w:b/>
        </w:rPr>
      </w:pPr>
    </w:p>
    <w:p w:rsidR="00B0184B" w:rsidRPr="009603F0" w:rsidRDefault="0020588B" w:rsidP="00DE5794">
      <w:pPr>
        <w:spacing w:line="24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2.10</w:t>
      </w:r>
      <w:r w:rsidR="009F2D40" w:rsidRPr="009603F0">
        <w:rPr>
          <w:rFonts w:cs="Times New Roman"/>
          <w:b/>
        </w:rPr>
        <w:t>. Модуль «Экскурсии и походы»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</w:t>
      </w:r>
      <w:r w:rsidRPr="009603F0">
        <w:rPr>
          <w:rFonts w:cs="Times New Roman"/>
        </w:rPr>
        <w:lastRenderedPageBreak/>
        <w:t>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9603F0">
        <w:rPr>
          <w:rFonts w:cs="Times New Roman"/>
        </w:rPr>
        <w:t>самообслуживающего</w:t>
      </w:r>
      <w:proofErr w:type="spellEnd"/>
      <w:r w:rsidRPr="009603F0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:rsidR="00B0184B" w:rsidRPr="009603F0" w:rsidRDefault="00B0184B" w:rsidP="00DE5794">
      <w:pPr>
        <w:spacing w:line="240" w:lineRule="atLeast"/>
        <w:rPr>
          <w:rFonts w:cs="Times New Roman"/>
          <w:b/>
          <w:bCs/>
          <w:iCs/>
        </w:rPr>
      </w:pPr>
    </w:p>
    <w:p w:rsidR="004D76E9" w:rsidRPr="009603F0" w:rsidRDefault="0020588B" w:rsidP="004D76E9">
      <w:pPr>
        <w:keepNext/>
        <w:keepLines/>
        <w:widowControl w:val="0"/>
        <w:shd w:val="clear" w:color="auto" w:fill="auto"/>
        <w:spacing w:line="240" w:lineRule="atLeast"/>
        <w:jc w:val="center"/>
        <w:outlineLvl w:val="0"/>
        <w:rPr>
          <w:rFonts w:eastAsia="Times New Roman" w:cs="Times New Roman"/>
          <w:b/>
        </w:rPr>
      </w:pPr>
      <w:r>
        <w:rPr>
          <w:rFonts w:cs="Times New Roman"/>
          <w:b/>
          <w:bCs/>
          <w:iCs/>
        </w:rPr>
        <w:t>2.11</w:t>
      </w:r>
      <w:r w:rsidR="009F2D40" w:rsidRPr="009603F0">
        <w:rPr>
          <w:rFonts w:cs="Times New Roman"/>
          <w:b/>
          <w:bCs/>
          <w:iCs/>
        </w:rPr>
        <w:t xml:space="preserve">. </w:t>
      </w:r>
      <w:r w:rsidR="004D76E9" w:rsidRPr="009603F0">
        <w:rPr>
          <w:rFonts w:eastAsia="Times New Roman" w:cs="Times New Roman"/>
          <w:b/>
          <w:bCs/>
          <w:lang w:eastAsia="ko-KR" w:bidi="ar-SA"/>
        </w:rPr>
        <w:t>Модуль «Социальное партнерство»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Взаимодействие</w:t>
      </w:r>
      <w:r w:rsidRPr="009603F0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9603F0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0184B" w:rsidRPr="005B5345" w:rsidRDefault="004D76E9" w:rsidP="005B53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</w:t>
      </w:r>
      <w:r w:rsidR="005B5345">
        <w:rPr>
          <w:rFonts w:eastAsia="Times New Roman" w:cs="Times New Roman"/>
          <w:lang w:eastAsia="ko-KR" w:bidi="ar-SA"/>
        </w:rPr>
        <w:t>ействие на социальное окружение.</w:t>
      </w:r>
    </w:p>
    <w:p w:rsidR="00CD10CF" w:rsidRDefault="00CD10CF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CD10CF" w:rsidRDefault="00CD10CF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CD10CF" w:rsidRDefault="00CD10CF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  <w:r w:rsidRPr="009603F0">
        <w:rPr>
          <w:rFonts w:eastAsia="Times New Roman" w:cs="Times New Roman"/>
          <w:b/>
          <w:color w:val="000000"/>
        </w:rPr>
        <w:t xml:space="preserve">Раздел III. ОРГАНИЗАЦИЯ ВОСПИТАТЕЛЬНОЙ ДЕЯТЕЛЬНОСТИ </w:t>
      </w:r>
    </w:p>
    <w:p w:rsidR="00B0184B" w:rsidRPr="009603F0" w:rsidRDefault="00B0184B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9603F0">
        <w:rPr>
          <w:rFonts w:eastAsia="Times New Roman" w:cs="Times New Roman"/>
          <w:color w:val="000000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5B5345">
        <w:rPr>
          <w:rFonts w:eastAsia="Times New Roman" w:cs="Times New Roman"/>
          <w:color w:val="000000"/>
        </w:rPr>
        <w:t>ь наиболее ценные воспитательно-</w:t>
      </w:r>
      <w:r w:rsidRPr="009603F0">
        <w:rPr>
          <w:rFonts w:eastAsia="Times New Roman" w:cs="Times New Roman"/>
          <w:color w:val="000000"/>
        </w:rPr>
        <w:t xml:space="preserve">значимые виды совместной деятельности.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9603F0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lastRenderedPageBreak/>
        <w:t xml:space="preserve">- </w:t>
      </w:r>
      <w:proofErr w:type="spellStart"/>
      <w:r w:rsidRPr="009603F0">
        <w:rPr>
          <w:rFonts w:eastAsia="Times New Roman" w:cs="Times New Roman"/>
          <w:color w:val="000000"/>
        </w:rPr>
        <w:t>многопрофильность</w:t>
      </w:r>
      <w:proofErr w:type="spellEnd"/>
      <w:r w:rsidRPr="009603F0">
        <w:rPr>
          <w:rFonts w:eastAsia="Times New Roman" w:cs="Times New Roman"/>
          <w:color w:val="000000"/>
        </w:rPr>
        <w:t xml:space="preserve">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9603F0">
        <w:rPr>
          <w:rFonts w:eastAsia="Times New Roman" w:cs="Times New Roman"/>
          <w:color w:val="000000"/>
        </w:rPr>
        <w:t>самоактуализация</w:t>
      </w:r>
      <w:proofErr w:type="spellEnd"/>
      <w:r w:rsidRPr="009603F0">
        <w:rPr>
          <w:rFonts w:eastAsia="Times New Roman" w:cs="Times New Roman"/>
          <w:color w:val="000000"/>
        </w:rPr>
        <w:t xml:space="preserve"> личности.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754875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Основные характеристики уклада детского лагеря</w:t>
      </w:r>
      <w:r w:rsidR="00754875">
        <w:rPr>
          <w:rFonts w:eastAsia="Times New Roman" w:cs="Times New Roman"/>
          <w:color w:val="000000"/>
        </w:rPr>
        <w:t>.</w:t>
      </w:r>
    </w:p>
    <w:p w:rsid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Основная характеристика лагеря – малочисленные разновозрастные группы детей. Основной сложностью является разный возрастной состав детей, посещающих лагерь (от 8 до 13 лет), что вынуждает более тщательно отбирать формы и содержание работы, предусматривать </w:t>
      </w:r>
      <w:proofErr w:type="spellStart"/>
      <w:r>
        <w:rPr>
          <w:rFonts w:eastAsia="Times New Roman" w:cs="Times New Roman"/>
          <w:color w:val="000000"/>
        </w:rPr>
        <w:t>разноуровневые</w:t>
      </w:r>
      <w:proofErr w:type="spellEnd"/>
      <w:r>
        <w:rPr>
          <w:rFonts w:eastAsia="Times New Roman" w:cs="Times New Roman"/>
          <w:color w:val="000000"/>
        </w:rPr>
        <w:t xml:space="preserve"> задания с дифференциацией по возрасту. </w:t>
      </w:r>
    </w:p>
    <w:p w:rsid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Число воспитанников лагеря небольшое, все дети, посещающие лагерь – обучающиеся школы, хорошо знакомые друг с другом. Вследствие этого обеспечивается дружелюбная атмосфера внутри отрядов и формирование коллектива в пришкольном лагере. Также доброй традицией стало проведение мероприятий членами волонтерского отряда, организованного на базе Ильинского клуба. Старшеклассники-волонтеры организуют и проводят мероприятия для воспитанников лагеря, помогают воспитателям-педагогам. </w:t>
      </w:r>
    </w:p>
    <w:p w:rsidR="007956BC" w:rsidRDefault="00754875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МОБУ «Ильинская ОШ» </w:t>
      </w:r>
      <w:proofErr w:type="gramStart"/>
      <w:r>
        <w:rPr>
          <w:rFonts w:eastAsia="Times New Roman" w:cs="Times New Roman"/>
          <w:color w:val="000000"/>
        </w:rPr>
        <w:t>расположена</w:t>
      </w:r>
      <w:proofErr w:type="gramEnd"/>
      <w:r>
        <w:rPr>
          <w:rFonts w:eastAsia="Times New Roman" w:cs="Times New Roman"/>
          <w:color w:val="000000"/>
        </w:rPr>
        <w:t xml:space="preserve"> в небольшом</w:t>
      </w:r>
      <w:r w:rsidR="007956BC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сельском населенном пункте</w:t>
      </w:r>
      <w:r w:rsidR="007956BC">
        <w:rPr>
          <w:rFonts w:eastAsia="Times New Roman" w:cs="Times New Roman"/>
          <w:color w:val="000000"/>
        </w:rPr>
        <w:t>. Удаленность от районного и областного центра обусловили сосредоточенность деятельности лагеря на изучении истории и природы родного края, а также позволили наладить постоянное взаимодействие с другими организациями села (Ильинский клуб, сельская библиотека, фельдшерско-акушерский пункт).</w:t>
      </w:r>
    </w:p>
    <w:p w:rsidR="007956BC" w:rsidRDefault="007956BC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Удаленность населенного пункта и отсутствие школьного автобуса не позволяет организовывать выезды для посещения музеев или экскурсий. С целью решения данной проблемы традиционным является выезд представителей различных организаций для проведения  занятий в лагере (МЧС, ОМВД, ГИБДД и другие).</w:t>
      </w:r>
    </w:p>
    <w:p w:rsidR="00B0184B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Все мероприятия пришкольного лагеря МОБУ «Ильинская ОШ» направлены на обучение детей организованным формам досуга, развитие навыков безопасного поведения, укрепление отношений внутри разновозрастной группы детей (внутри отрядов и между ними).</w:t>
      </w:r>
    </w:p>
    <w:p w:rsidR="00A6333A" w:rsidRP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9603F0">
        <w:rPr>
          <w:rFonts w:cs="Times New Roman"/>
        </w:rPr>
        <w:t xml:space="preserve"> совершенствования воспитательной работы в детском лагере.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603F0">
        <w:rPr>
          <w:rFonts w:cs="Times New Roman"/>
        </w:rPr>
        <w:t>отношение</w:t>
      </w:r>
      <w:proofErr w:type="gramEnd"/>
      <w:r w:rsidRPr="009603F0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</w:t>
      </w:r>
      <w:r w:rsidRPr="009603F0">
        <w:rPr>
          <w:rFonts w:cs="Times New Roman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 xml:space="preserve">Важную роль играет </w:t>
      </w:r>
      <w:r w:rsidRPr="009603F0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2. Состояние </w:t>
      </w:r>
      <w:r w:rsidRPr="009603F0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9603F0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9603F0">
        <w:rPr>
          <w:rFonts w:cs="Times New Roman"/>
          <w:iCs/>
        </w:rPr>
        <w:t xml:space="preserve"> совместной деятельности детей и взрослых</w:t>
      </w:r>
      <w:r w:rsidRPr="009603F0">
        <w:rPr>
          <w:rFonts w:cs="Times New Roman"/>
          <w:iCs/>
          <w:color w:val="000000"/>
        </w:rPr>
        <w:t>.</w:t>
      </w:r>
      <w:r w:rsidRPr="009603F0">
        <w:rPr>
          <w:rFonts w:eastAsia="Times New Roman" w:cs="Times New Roman"/>
          <w:color w:val="000000"/>
        </w:rPr>
        <w:t xml:space="preserve"> Внимание сосредотачивается на вопросах, связанных с качеством</w:t>
      </w:r>
      <w:r w:rsidR="00A6333A">
        <w:rPr>
          <w:rFonts w:eastAsia="Times New Roman" w:cs="Times New Roman"/>
          <w:color w:val="000000"/>
        </w:rPr>
        <w:t>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</w:t>
      </w:r>
      <w:proofErr w:type="gramStart"/>
      <w:r w:rsidRPr="009603F0">
        <w:rPr>
          <w:rFonts w:cs="Times New Roman"/>
        </w:rPr>
        <w:t>социологические</w:t>
      </w:r>
      <w:proofErr w:type="gramEnd"/>
      <w:r w:rsidRPr="009603F0">
        <w:rPr>
          <w:rFonts w:cs="Times New Roman"/>
        </w:rPr>
        <w:t>: опрос участников образовательных отношений, экспертный анализ, анализ документов и контекстный анализ;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- педагогические: педагогическое наблюдение, игровые методы, аналитическая работа с детьми, метод самооценки.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Основным предметом анализа, организуемого в детском лагере воспитательного процесса</w:t>
      </w:r>
      <w:r w:rsidR="00A6333A">
        <w:rPr>
          <w:rFonts w:cs="Times New Roman"/>
        </w:rPr>
        <w:t>,</w:t>
      </w:r>
      <w:r w:rsidRPr="009603F0">
        <w:rPr>
          <w:rFonts w:cs="Times New Roman"/>
        </w:rPr>
        <w:t xml:space="preserve"> является воспитательная работа.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B0184B" w:rsidRPr="00A6333A" w:rsidRDefault="009F2D40" w:rsidP="00A6333A">
      <w:pPr>
        <w:spacing w:line="240" w:lineRule="atLeast"/>
        <w:ind w:firstLine="850"/>
        <w:jc w:val="both"/>
        <w:rPr>
          <w:rFonts w:cs="Times New Roman"/>
          <w:b/>
          <w:iCs/>
          <w:color w:val="000000"/>
        </w:rPr>
        <w:sectPr w:rsidR="00B0184B" w:rsidRPr="00A6333A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  <w:r w:rsidRPr="009603F0">
        <w:rPr>
          <w:rFonts w:cs="Times New Roman"/>
          <w:iCs/>
        </w:rPr>
        <w:t xml:space="preserve">Итогом самоанализа </w:t>
      </w:r>
      <w:r w:rsidRPr="009603F0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</w:t>
      </w:r>
      <w:r w:rsidR="009959C6">
        <w:rPr>
          <w:rFonts w:cs="Times New Roman"/>
        </w:rPr>
        <w:t xml:space="preserve">дстоит работать </w:t>
      </w:r>
      <w:r w:rsidR="00A6333A">
        <w:rPr>
          <w:rFonts w:cs="Times New Roman"/>
        </w:rPr>
        <w:t xml:space="preserve">педагогическому </w:t>
      </w:r>
      <w:r w:rsidRPr="009603F0">
        <w:rPr>
          <w:rFonts w:cs="Times New Roman"/>
        </w:rPr>
        <w:t>коллективу.</w:t>
      </w:r>
      <w:r w:rsidR="00A6333A">
        <w:rPr>
          <w:rFonts w:cs="Times New Roman"/>
        </w:rPr>
        <w:t xml:space="preserve">                            </w:t>
      </w:r>
    </w:p>
    <w:p w:rsidR="0092622A" w:rsidRPr="00C70470" w:rsidRDefault="0092622A" w:rsidP="0092622A">
      <w:pPr>
        <w:pStyle w:val="17"/>
        <w:tabs>
          <w:tab w:val="left" w:pos="1276"/>
        </w:tabs>
        <w:spacing w:before="0" w:after="0" w:line="240" w:lineRule="atLeast"/>
        <w:ind w:right="-6" w:firstLine="850"/>
        <w:jc w:val="right"/>
      </w:pPr>
      <w:r w:rsidRPr="00C70470">
        <w:lastRenderedPageBreak/>
        <w:t>Приложение</w:t>
      </w:r>
    </w:p>
    <w:p w:rsidR="0092622A" w:rsidRPr="00C70470" w:rsidRDefault="0092622A" w:rsidP="0092622A">
      <w:pPr>
        <w:pStyle w:val="17"/>
        <w:tabs>
          <w:tab w:val="left" w:pos="1276"/>
        </w:tabs>
        <w:spacing w:before="0" w:after="0" w:line="240" w:lineRule="atLeast"/>
        <w:ind w:right="-6"/>
        <w:jc w:val="right"/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  <w:r w:rsidRPr="00C70470">
        <w:rPr>
          <w:b/>
          <w:bCs/>
        </w:rPr>
        <w:t xml:space="preserve">КАЛЕНДАРНЫЙ ПЛАН ВОСПИТАТЕЛЬНОЙ РАБОТЫ </w:t>
      </w:r>
    </w:p>
    <w:p w:rsidR="0092622A" w:rsidRPr="00C70470" w:rsidRDefault="0092622A" w:rsidP="0092622A">
      <w:pPr>
        <w:pStyle w:val="17"/>
        <w:spacing w:before="0" w:after="0" w:line="240" w:lineRule="atLeast"/>
        <w:ind w:right="-6" w:firstLine="709"/>
        <w:jc w:val="center"/>
        <w:rPr>
          <w:b/>
        </w:rPr>
      </w:pPr>
      <w:r w:rsidRPr="00C70470">
        <w:rPr>
          <w:b/>
          <w:bCs/>
        </w:rPr>
        <w:t>ДЕТСКОГО ЛАГЕРЯ</w:t>
      </w:r>
    </w:p>
    <w:p w:rsidR="0092622A" w:rsidRPr="00C70470" w:rsidRDefault="0092622A" w:rsidP="0092622A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  <w:r w:rsidRPr="00C70470">
        <w:rPr>
          <w:b/>
          <w:bCs/>
        </w:rPr>
        <w:t>на июнь 202</w:t>
      </w:r>
      <w:r w:rsidR="005B38DD">
        <w:rPr>
          <w:b/>
          <w:bCs/>
        </w:rPr>
        <w:t>4</w:t>
      </w:r>
      <w:r w:rsidRPr="00C70470">
        <w:rPr>
          <w:b/>
          <w:bCs/>
        </w:rPr>
        <w:t xml:space="preserve"> года</w:t>
      </w:r>
    </w:p>
    <w:p w:rsidR="0092622A" w:rsidRPr="00C70470" w:rsidRDefault="0092622A" w:rsidP="0092622A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</w:p>
    <w:p w:rsidR="0092622A" w:rsidRPr="00C70470" w:rsidRDefault="0092622A" w:rsidP="0092622A">
      <w:pPr>
        <w:spacing w:line="240" w:lineRule="atLeast"/>
        <w:ind w:right="-6" w:firstLine="709"/>
        <w:jc w:val="both"/>
        <w:rPr>
          <w:rFonts w:cs="Times New Roman"/>
        </w:rPr>
      </w:pPr>
      <w:r w:rsidRPr="00C70470">
        <w:rPr>
          <w:rFonts w:cs="Times New Roman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2622A" w:rsidRPr="00C70470" w:rsidRDefault="0092622A" w:rsidP="0092622A">
      <w:pPr>
        <w:spacing w:line="240" w:lineRule="atLeast"/>
        <w:ind w:right="-6" w:firstLine="709"/>
        <w:jc w:val="both"/>
        <w:rPr>
          <w:rFonts w:cs="Times New Roman"/>
        </w:rPr>
      </w:pPr>
      <w:r w:rsidRPr="00C70470">
        <w:rPr>
          <w:rFonts w:cs="Times New Roman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C70470">
        <w:rPr>
          <w:rFonts w:cs="Times New Roman"/>
        </w:rPr>
        <w:t>воспитания</w:t>
      </w:r>
      <w:proofErr w:type="gramEnd"/>
      <w:r w:rsidRPr="00C70470">
        <w:rPr>
          <w:rFonts w:cs="Times New Roman"/>
        </w:rPr>
        <w:t xml:space="preserve"> и определяет уровни проведения мероприятий.</w:t>
      </w:r>
    </w:p>
    <w:p w:rsidR="0092622A" w:rsidRPr="00C70470" w:rsidRDefault="005B38DD" w:rsidP="0092622A">
      <w:pPr>
        <w:spacing w:line="240" w:lineRule="atLeast"/>
        <w:ind w:right="-6" w:firstLine="709"/>
        <w:jc w:val="both"/>
        <w:rPr>
          <w:rFonts w:cs="Times New Roman"/>
        </w:rPr>
      </w:pPr>
      <w:r>
        <w:rPr>
          <w:rFonts w:cs="Times New Roman"/>
        </w:rPr>
        <w:t>2024 год – год Семьи.</w:t>
      </w:r>
    </w:p>
    <w:p w:rsidR="0092622A" w:rsidRPr="00C70470" w:rsidRDefault="0092622A" w:rsidP="0092622A">
      <w:pPr>
        <w:spacing w:line="240" w:lineRule="atLeast"/>
        <w:ind w:right="-6" w:firstLine="709"/>
        <w:jc w:val="both"/>
        <w:rPr>
          <w:rFonts w:cs="Times New Roman"/>
        </w:rPr>
      </w:pPr>
    </w:p>
    <w:tbl>
      <w:tblPr>
        <w:tblW w:w="10206" w:type="dxa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52"/>
        <w:gridCol w:w="4408"/>
        <w:gridCol w:w="1132"/>
        <w:gridCol w:w="1507"/>
        <w:gridCol w:w="1257"/>
        <w:gridCol w:w="1250"/>
      </w:tblGrid>
      <w:tr w:rsidR="0092622A" w:rsidRPr="00C70470" w:rsidTr="0092622A">
        <w:trPr>
          <w:trHeight w:val="310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17"/>
              <w:spacing w:before="0" w:after="0"/>
              <w:contextualSpacing/>
              <w:jc w:val="center"/>
              <w:rPr>
                <w:b/>
                <w:bCs/>
                <w:sz w:val="18"/>
              </w:rPr>
            </w:pPr>
            <w:r w:rsidRPr="00C70470">
              <w:rPr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 w:rsidRPr="00C70470">
              <w:rPr>
                <w:b/>
                <w:bCs/>
                <w:sz w:val="18"/>
              </w:rPr>
              <w:t>п</w:t>
            </w:r>
            <w:proofErr w:type="spellEnd"/>
            <w:proofErr w:type="gramEnd"/>
            <w:r w:rsidRPr="00C70470">
              <w:rPr>
                <w:b/>
                <w:bCs/>
                <w:sz w:val="18"/>
              </w:rPr>
              <w:t>/</w:t>
            </w:r>
            <w:proofErr w:type="spellStart"/>
            <w:r w:rsidRPr="00C70470">
              <w:rPr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4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17"/>
              <w:spacing w:before="0" w:after="0"/>
              <w:contextualSpacing/>
              <w:jc w:val="center"/>
              <w:rPr>
                <w:sz w:val="18"/>
              </w:rPr>
            </w:pPr>
            <w:r w:rsidRPr="00C70470">
              <w:rPr>
                <w:b/>
                <w:bCs/>
                <w:sz w:val="18"/>
              </w:rPr>
              <w:t>Наименование мероприятия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Срок проведения</w:t>
            </w:r>
          </w:p>
        </w:tc>
        <w:tc>
          <w:tcPr>
            <w:tcW w:w="4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Уровень проведения</w:t>
            </w:r>
          </w:p>
        </w:tc>
      </w:tr>
      <w:tr w:rsidR="0092622A" w:rsidRPr="00C70470" w:rsidTr="0092622A">
        <w:trPr>
          <w:trHeight w:val="623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contextualSpacing/>
              <w:rPr>
                <w:rFonts w:cs="Times New Roman"/>
                <w:sz w:val="18"/>
              </w:rPr>
            </w:pPr>
          </w:p>
        </w:tc>
        <w:tc>
          <w:tcPr>
            <w:tcW w:w="4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contextualSpacing/>
              <w:rPr>
                <w:rFonts w:cs="Times New Roman"/>
                <w:sz w:val="18"/>
              </w:rPr>
            </w:pPr>
          </w:p>
        </w:tc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contextualSpacing/>
              <w:rPr>
                <w:rFonts w:cs="Times New Roman"/>
                <w:sz w:val="18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Всероссийский/</w:t>
            </w:r>
          </w:p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региональный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sz w:val="18"/>
              </w:rPr>
            </w:pPr>
            <w:r w:rsidRPr="00C70470">
              <w:rPr>
                <w:rFonts w:cs="Times New Roman"/>
                <w:b/>
                <w:sz w:val="18"/>
              </w:rPr>
              <w:t>Детский лагерь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Отряд</w:t>
            </w:r>
          </w:p>
        </w:tc>
      </w:tr>
      <w:tr w:rsidR="0092622A" w:rsidRPr="00C70470" w:rsidTr="0092622A">
        <w:trPr>
          <w:trHeight w:val="310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  <w:iCs/>
                <w:color w:val="000000"/>
              </w:rPr>
              <w:t>1.Модуль «Будущее России. Ключевые мероприятия»</w:t>
            </w:r>
          </w:p>
        </w:tc>
      </w:tr>
      <w:tr w:rsidR="0092622A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rPr>
                <w:rFonts w:eastAsia="№Е" w:cs="Times New Roman"/>
                <w:i/>
                <w:color w:val="000000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1 июня - День защиты детей;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92622A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92622A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6 июня - День русского языка;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92622A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12 июня - День России;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92622A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B84D09">
            <w:pPr>
              <w:contextualSpacing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  <w:t>20 июня – День РДДМ</w:t>
            </w:r>
            <w:r w:rsidR="00DD6D6B"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  <w:t>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B84D09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B84D09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DD6D6B">
            <w:pPr>
              <w:contextualSpacing/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22 июня - День памяти;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FC474E" w:rsidP="00B84D09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B84D09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27 июня - День молодежи;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 xml:space="preserve">Торжественное открытие смены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710598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 xml:space="preserve">Торжественное закрытие смены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  <w:color w:val="000000"/>
              </w:rPr>
              <w:t>Торжественная церемония выноса Государственного флага Российской Федерации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  <w:iCs/>
                <w:color w:val="000000"/>
              </w:rPr>
              <w:t>2.Модуль «Отрядная работа. КТД»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Формирование отрядов. Знакомство с лагерем и его правилами в форме экскурсии.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630458" w:rsidRDefault="00630458" w:rsidP="0092622A">
            <w:pPr>
              <w:contextualSpacing/>
              <w:jc w:val="both"/>
              <w:rPr>
                <w:rFonts w:cs="Times New Roman"/>
              </w:rPr>
            </w:pPr>
            <w:r w:rsidRPr="00630458">
              <w:rPr>
                <w:rFonts w:cs="Times New Roman"/>
                <w:bCs/>
                <w:color w:val="000000"/>
                <w:shd w:val="clear" w:color="auto" w:fill="FFFFFF"/>
              </w:rPr>
              <w:t>Игра-разминка: «Это я, это 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Принятие совместно с детьми законов и правил отряда, которым они будут следовать в детском лагере, а также символов, названия, девиза, эмблемы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Утренний информационный сбор отряда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70470">
              <w:rPr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cs="Times New Roman"/>
              </w:rPr>
              <w:t xml:space="preserve">Игровая программа </w:t>
            </w:r>
            <w:r w:rsidRPr="0092622A">
              <w:rPr>
                <w:rFonts w:eastAsia="Times New Roman" w:cs="Times New Roman"/>
                <w:color w:val="000000"/>
              </w:rPr>
              <w:t>«Ярмарка идей»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30458" w:rsidRPr="00630458" w:rsidRDefault="00630458" w:rsidP="00630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</w:pPr>
            <w:r w:rsidRPr="00630458">
              <w:t>Беседа «Правила безопасности »</w:t>
            </w:r>
          </w:p>
          <w:p w:rsidR="00710598" w:rsidRPr="0092622A" w:rsidRDefault="00710598" w:rsidP="0092622A">
            <w:pPr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lastRenderedPageBreak/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630458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eastAsia="Times New Roman" w:cs="Times New Roman"/>
                <w:color w:val="000000"/>
              </w:rPr>
              <w:t xml:space="preserve">Экскурсия в библиотеку. </w:t>
            </w:r>
            <w:r w:rsidR="00630458" w:rsidRPr="00630458">
              <w:t>Викторина «</w:t>
            </w:r>
            <w:proofErr w:type="gramStart"/>
            <w:r w:rsidR="00630458" w:rsidRPr="00630458">
              <w:t>Я-</w:t>
            </w:r>
            <w:proofErr w:type="gramEnd"/>
            <w:r w:rsidR="00630458" w:rsidRPr="00630458">
              <w:t xml:space="preserve"> библиотекарь»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630458" w:rsidRDefault="00630458" w:rsidP="00630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  <w:rPr>
                <w:rFonts w:eastAsia="№Е"/>
              </w:rPr>
            </w:pPr>
            <w:r w:rsidRPr="00630458">
              <w:t>Викторина по сказкам «Читая А.С.Пушкина»</w:t>
            </w:r>
            <w:r w:rsidR="00AD6436">
              <w:t xml:space="preserve">. </w:t>
            </w:r>
            <w:proofErr w:type="spellStart"/>
            <w:r w:rsidR="00AD6436">
              <w:t>Инсценирование</w:t>
            </w:r>
            <w:proofErr w:type="spellEnd"/>
            <w:r w:rsidR="00AD6436">
              <w:t xml:space="preserve"> сказок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630458" w:rsidRDefault="00630458" w:rsidP="006304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</w:pPr>
            <w:r w:rsidRPr="00630458">
              <w:rPr>
                <w:color w:val="000000"/>
                <w:shd w:val="clear" w:color="auto" w:fill="FFFFFF"/>
              </w:rPr>
              <w:t>Минутка здоровья «Гигиена. Правила закаливания»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10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4A1937">
              <w:rPr>
                <w:rFonts w:cs="Times New Roman"/>
                <w:color w:val="111111"/>
                <w:shd w:val="clear" w:color="auto" w:fill="FFFFFF"/>
              </w:rPr>
              <w:t>Беседа "Я и дома и в саду с физкультурою дружу"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630458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4A1937">
              <w:rPr>
                <w:color w:val="000000"/>
              </w:rPr>
              <w:t>Конкурс стихов и песен о России (</w:t>
            </w:r>
            <w:proofErr w:type="gramStart"/>
            <w:r w:rsidRPr="004A1937">
              <w:rPr>
                <w:color w:val="000000"/>
              </w:rPr>
              <w:t>коллективное</w:t>
            </w:r>
            <w:proofErr w:type="gramEnd"/>
            <w:r w:rsidRPr="004A1937">
              <w:rPr>
                <w:color w:val="000000"/>
              </w:rPr>
              <w:t>, групповое, индивидуальное)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4A1937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A63F8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A1937">
              <w:rPr>
                <w:color w:val="000000"/>
                <w:shd w:val="clear" w:color="auto" w:fill="FFFFFF"/>
              </w:rPr>
              <w:t xml:space="preserve">Беседа </w:t>
            </w:r>
            <w:r w:rsidRPr="004A1937">
              <w:rPr>
                <w:rStyle w:val="afff0"/>
                <w:b w:val="0"/>
                <w:color w:val="000000"/>
                <w:shd w:val="clear" w:color="auto" w:fill="FFFFFF"/>
              </w:rPr>
              <w:t>«Давайте, дети, любить природу…»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</w:rPr>
            </w:pPr>
            <w:r w:rsidRPr="004A1937">
              <w:rPr>
                <w:color w:val="010101"/>
                <w:shd w:val="clear" w:color="auto" w:fill="FFFFFF"/>
              </w:rPr>
              <w:t>Конкурс «Музыкальная разминка»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contextualSpacing/>
              <w:jc w:val="both"/>
              <w:rPr>
                <w:rFonts w:cs="Times New Roman"/>
              </w:rPr>
            </w:pPr>
            <w:r w:rsidRPr="004A1937">
              <w:rPr>
                <w:color w:val="000000"/>
              </w:rPr>
              <w:t>Беседа «Ярославская область в годы ВОВ»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4A1937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4A1937">
              <w:rPr>
                <w:color w:val="000000"/>
              </w:rPr>
              <w:t>Мастер-класс «Голубь мира»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4A1937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4A1937">
              <w:rPr>
                <w:rFonts w:eastAsiaTheme="minorHAnsi"/>
                <w:color w:val="000000"/>
                <w:lang w:eastAsia="en-US"/>
              </w:rPr>
              <w:t xml:space="preserve">Торжественная линейка «Памяти </w:t>
            </w:r>
            <w:proofErr w:type="gramStart"/>
            <w:r w:rsidRPr="004A1937">
              <w:rPr>
                <w:rFonts w:eastAsiaTheme="minorHAnsi"/>
                <w:color w:val="000000"/>
                <w:lang w:eastAsia="en-US"/>
              </w:rPr>
              <w:t>павших</w:t>
            </w:r>
            <w:proofErr w:type="gramEnd"/>
            <w:r w:rsidRPr="004A1937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4A1937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 xml:space="preserve">Мини-экскурсия для воспитанников лагеря об истории Памятника воинам-односельчанам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4A1937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4A1937">
              <w:t>Игровая программа «Сто затей для ста друзей»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4A1937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4A19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</w:pPr>
            <w:r w:rsidRPr="004A1937">
              <w:rPr>
                <w:color w:val="000000"/>
                <w:shd w:val="clear" w:color="auto" w:fill="FFFFFF"/>
              </w:rPr>
              <w:t>Конкурс рисунков «Мама, папа, я</w:t>
            </w:r>
            <w:r w:rsidR="00AD6436">
              <w:rPr>
                <w:color w:val="000000"/>
                <w:shd w:val="clear" w:color="auto" w:fill="FFFFFF"/>
              </w:rPr>
              <w:t xml:space="preserve"> </w:t>
            </w:r>
            <w:r w:rsidRPr="004A1937">
              <w:rPr>
                <w:color w:val="000000"/>
                <w:shd w:val="clear" w:color="auto" w:fill="FFFFFF"/>
              </w:rPr>
              <w:t>-</w:t>
            </w:r>
            <w:r w:rsidR="00AD6436">
              <w:rPr>
                <w:color w:val="000000"/>
                <w:shd w:val="clear" w:color="auto" w:fill="FFFFFF"/>
              </w:rPr>
              <w:t xml:space="preserve"> </w:t>
            </w:r>
            <w:r w:rsidRPr="004A1937">
              <w:rPr>
                <w:color w:val="000000"/>
                <w:shd w:val="clear" w:color="auto" w:fill="FFFFFF"/>
              </w:rPr>
              <w:t>вместе дружная семья»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20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4A1937" w:rsidRDefault="004A1937" w:rsidP="0092622A">
            <w:pPr>
              <w:contextualSpacing/>
              <w:rPr>
                <w:rFonts w:cs="Times New Roman"/>
              </w:rPr>
            </w:pPr>
            <w:r w:rsidRPr="004A1937">
              <w:rPr>
                <w:color w:val="000000"/>
              </w:rPr>
              <w:t>Игровая программа «Как здорово, что все мы здесь сегодня собрались»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11EFD" w:rsidRDefault="00AD6436" w:rsidP="00AD6436">
            <w:pPr>
              <w:contextualSpacing/>
              <w:jc w:val="both"/>
              <w:rPr>
                <w:rFonts w:eastAsia="Arial" w:cs="Times New Roman"/>
                <w:b/>
                <w:shd w:val="clear" w:color="auto" w:fill="FBFBFB"/>
              </w:rPr>
            </w:pPr>
            <w:proofErr w:type="spellStart"/>
            <w:r w:rsidRPr="00C11EFD">
              <w:rPr>
                <w:rFonts w:cs="Times New Roman"/>
                <w:bCs/>
                <w:color w:val="000000" w:themeColor="text1"/>
                <w:shd w:val="clear" w:color="auto" w:fill="FFFFFF"/>
              </w:rPr>
              <w:t>Квест-игра</w:t>
            </w:r>
            <w:proofErr w:type="spellEnd"/>
            <w:r w:rsidRPr="00C11EFD">
              <w:rPr>
                <w:bCs/>
                <w:color w:val="000000" w:themeColor="text1"/>
                <w:shd w:val="clear" w:color="auto" w:fill="FFFFFF"/>
              </w:rPr>
              <w:t xml:space="preserve">  «</w:t>
            </w:r>
            <w:r w:rsidRPr="00C11EFD">
              <w:rPr>
                <w:rFonts w:cs="Times New Roman"/>
                <w:bCs/>
                <w:color w:val="000000" w:themeColor="text1"/>
                <w:shd w:val="clear" w:color="auto" w:fill="FFFFFF"/>
              </w:rPr>
              <w:t>Ключи от лета</w:t>
            </w:r>
            <w:r w:rsidRPr="00C11EFD">
              <w:rPr>
                <w:bCs/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AD6436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AD6436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Оформление отрядных уголков.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AD6436" w:rsidRPr="00C70470" w:rsidTr="00AD6436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AD6436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92622A" w:rsidRDefault="00AD6436" w:rsidP="00AD643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 xml:space="preserve"> Конкурс знатоков «</w:t>
            </w:r>
            <w:r w:rsidRPr="00C11EFD">
              <w:t>Турник знатоков книг</w:t>
            </w:r>
            <w:r w:rsidRPr="00C11EFD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92622A" w:rsidRDefault="00AD6436" w:rsidP="00AD643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Разгадываем ребусы и кроссворды о здоровье.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92622A" w:rsidRDefault="00AD6436" w:rsidP="00AD643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Конкурс «Я – велосипедист»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Беседа «Это надо знать. История и традиции праздника День России»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Квест-игра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«Экологическая тропа»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Акция «Жить </w:t>
            </w:r>
            <w:proofErr w:type="spellStart"/>
            <w:r>
              <w:rPr>
                <w:rFonts w:eastAsia="Times New Roman" w:cs="Times New Roman"/>
                <w:color w:val="000000"/>
              </w:rPr>
              <w:t>экологично</w:t>
            </w:r>
            <w:proofErr w:type="spellEnd"/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5B38DD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Викторина «Вот театр – волшебный дом»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AD6436" w:rsidP="00AD6436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  <w:bCs/>
                <w:iCs/>
                <w:color w:val="000000"/>
              </w:rPr>
              <w:t>3. Модуль «Самоуправление»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lastRenderedPageBreak/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  <w:b/>
                <w:bCs/>
                <w:iCs/>
                <w:color w:val="000000"/>
              </w:rPr>
            </w:pPr>
            <w:r w:rsidRPr="00C70470">
              <w:rPr>
                <w:rFonts w:cs="Times New Roman"/>
              </w:rPr>
              <w:t>Дежурство по столовой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Выбор командира отряда.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  <w:bCs/>
                <w:iCs/>
              </w:rPr>
              <w:t>4. Модуль «Дополнительное образование»</w:t>
            </w:r>
            <w:r w:rsidRPr="00C70470">
              <w:rPr>
                <w:rFonts w:cs="Times New Roman"/>
                <w:iCs/>
              </w:rPr>
              <w:t xml:space="preserve"> 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Посещение секции «Настольный теннис»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</w:rPr>
            </w:pPr>
            <w:r w:rsidRPr="005B38DD">
              <w:rPr>
                <w:rFonts w:cs="Times New Roman"/>
                <w:sz w:val="18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5. Модуль «Здоровый образ жизни»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Утренняя зарядка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Минутка здоровья. «Мой рост и мой вес».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4A1937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710598" w:rsidRPr="00C70470">
              <w:rPr>
                <w:rFonts w:cs="Times New Roman"/>
              </w:rPr>
              <w:t>.06</w:t>
            </w:r>
          </w:p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  <w:color w:val="000000"/>
              </w:rPr>
              <w:t>Подвижные игры  на свежем воздухе.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601C1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  <w:r w:rsidRPr="00AD6436">
              <w:rPr>
                <w:rFonts w:cs="Times New Roman"/>
                <w:sz w:val="18"/>
              </w:rPr>
              <w:t>ежедневно, с учетом погодных условий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5B38DD" w:rsidRDefault="00C11EFD" w:rsidP="005B38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</w:pPr>
            <w:r w:rsidRPr="00C11EFD">
              <w:rPr>
                <w:color w:val="000000"/>
                <w:shd w:val="clear" w:color="auto" w:fill="FFFFFF"/>
              </w:rPr>
              <w:t>Минутка здоровья «Гигиена. Правила закаливания»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C11EFD" w:rsidP="0092622A">
            <w:pPr>
              <w:contextualSpacing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07</w:t>
            </w:r>
            <w:r w:rsidR="00710598" w:rsidRPr="00C70470">
              <w:rPr>
                <w:rFonts w:cs="Times New Roman"/>
                <w:bCs/>
                <w:color w:val="000000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6. Модуль «Организация предметно-эстетической среды»</w:t>
            </w: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774FCF" w:rsidRDefault="00AD6436" w:rsidP="00AD6436">
            <w:pPr>
              <w:rPr>
                <w:sz w:val="28"/>
                <w:szCs w:val="28"/>
              </w:rPr>
            </w:pPr>
            <w:proofErr w:type="spellStart"/>
            <w:r w:rsidRPr="00774FCF">
              <w:rPr>
                <w:sz w:val="28"/>
                <w:szCs w:val="28"/>
              </w:rPr>
              <w:t>Квест</w:t>
            </w:r>
            <w:proofErr w:type="spellEnd"/>
            <w:r w:rsidRPr="00774FCF">
              <w:rPr>
                <w:sz w:val="28"/>
                <w:szCs w:val="28"/>
              </w:rPr>
              <w:t xml:space="preserve"> игра «Быстрый художник»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774FCF" w:rsidRDefault="00AD6436" w:rsidP="00AD6436">
            <w:pPr>
              <w:rPr>
                <w:sz w:val="28"/>
                <w:szCs w:val="28"/>
              </w:rPr>
            </w:pPr>
            <w:r w:rsidRPr="00774FCF">
              <w:rPr>
                <w:sz w:val="28"/>
                <w:szCs w:val="28"/>
              </w:rPr>
              <w:t>Конкурс рисунков на асфальте «Разноцветное лето»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AD6436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Творческая игра «Камера, мотор, начали…»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5B38DD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Конкурс рисунков «Рисуем кино»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5B38DD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11EFD" w:rsidRDefault="005B38DD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Конкурс цветных карандашей «Любимый герой мультфильма»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5B38DD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Мастер-класс «Голубь мира»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C11EFD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11EFD" w:rsidRDefault="00C11EFD" w:rsidP="00C11E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</w:pPr>
            <w:r w:rsidRPr="00C11EFD">
              <w:rPr>
                <w:color w:val="000000"/>
                <w:shd w:val="clear" w:color="auto" w:fill="FFFFFF"/>
              </w:rPr>
              <w:t>Конкурс рисунков «Мама, папа, я</w:t>
            </w:r>
            <w:r w:rsidR="00AD6436">
              <w:rPr>
                <w:color w:val="000000"/>
                <w:shd w:val="clear" w:color="auto" w:fill="FFFFFF"/>
              </w:rPr>
              <w:t xml:space="preserve"> </w:t>
            </w:r>
            <w:r w:rsidRPr="00C11EFD">
              <w:rPr>
                <w:color w:val="000000"/>
                <w:shd w:val="clear" w:color="auto" w:fill="FFFFFF"/>
              </w:rPr>
              <w:t>-</w:t>
            </w:r>
            <w:r w:rsidR="00AD6436">
              <w:rPr>
                <w:color w:val="000000"/>
                <w:shd w:val="clear" w:color="auto" w:fill="FFFFFF"/>
              </w:rPr>
              <w:t xml:space="preserve"> </w:t>
            </w:r>
            <w:r w:rsidRPr="00C11EFD">
              <w:rPr>
                <w:color w:val="000000"/>
                <w:shd w:val="clear" w:color="auto" w:fill="FFFFFF"/>
              </w:rPr>
              <w:t>вместе дружная семья»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bCs/>
                <w:color w:val="000000"/>
              </w:rPr>
            </w:pPr>
            <w:r w:rsidRPr="00C70470">
              <w:rPr>
                <w:rFonts w:cs="Times New Roman"/>
                <w:bCs/>
                <w:color w:val="000000"/>
              </w:rPr>
              <w:t>26.06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C70470">
              <w:rPr>
                <w:rFonts w:eastAsia="Arial" w:cs="Times New Roman"/>
                <w:shd w:val="clear" w:color="auto" w:fill="FBFBFB"/>
              </w:rPr>
      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</w:t>
            </w:r>
            <w:proofErr w:type="spellStart"/>
            <w:r w:rsidRPr="00C70470">
              <w:rPr>
                <w:rFonts w:eastAsia="Arial" w:cs="Times New Roman"/>
                <w:shd w:val="clear" w:color="auto" w:fill="FBFBFB"/>
              </w:rPr>
              <w:t>фотоотчетов</w:t>
            </w:r>
            <w:proofErr w:type="spellEnd"/>
            <w:r w:rsidRPr="00C70470">
              <w:rPr>
                <w:rFonts w:eastAsia="Arial" w:cs="Times New Roman"/>
                <w:shd w:val="clear" w:color="auto" w:fill="FBFBFB"/>
              </w:rPr>
              <w:t xml:space="preserve"> об интересных событиях детском лагере.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70470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7. Модуль «Профилактика и безопасность»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Профилактическая беседа о детских правонарушениях ПДН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DD6D6B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 xml:space="preserve">Профилактическая беседа о правилах поведения на улице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C11EFD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Час здоровья с мед</w:t>
            </w:r>
            <w:proofErr w:type="gramStart"/>
            <w:r w:rsidRPr="00C70470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аботником «Вредные привычки</w:t>
            </w:r>
            <w:r w:rsidRPr="00C70470">
              <w:rPr>
                <w:rFonts w:cs="Times New Roman"/>
              </w:rPr>
              <w:t>. Как от них избавиться»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C11EFD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873A0E" w:rsidRDefault="00AD6436" w:rsidP="00873A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contextualSpacing/>
            </w:pPr>
            <w:proofErr w:type="spellStart"/>
            <w:r>
              <w:rPr>
                <w:color w:val="000000"/>
                <w:shd w:val="clear" w:color="auto" w:fill="FFFFFF"/>
              </w:rPr>
              <w:t>Квест-</w:t>
            </w:r>
            <w:r w:rsidR="00873A0E" w:rsidRPr="00873A0E">
              <w:rPr>
                <w:color w:val="000000"/>
                <w:shd w:val="clear" w:color="auto" w:fill="FFFFFF"/>
              </w:rPr>
              <w:t>игра</w:t>
            </w:r>
            <w:proofErr w:type="spellEnd"/>
            <w:r w:rsidR="00873A0E" w:rsidRPr="00873A0E">
              <w:rPr>
                <w:color w:val="000000"/>
                <w:shd w:val="clear" w:color="auto" w:fill="FFFFFF"/>
              </w:rPr>
              <w:t xml:space="preserve"> «Путешествие по станциям»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873A0E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Встреча с начальником ОДН УМВД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16"/>
              </w:rPr>
            </w:pPr>
            <w:r w:rsidRPr="00C70470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Встреча с инспектором ГИБДД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16"/>
              </w:rPr>
            </w:pPr>
            <w:r w:rsidRPr="00C70470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710598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Встреча с инспектором пожарной охраны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16"/>
              </w:rPr>
            </w:pPr>
            <w:r w:rsidRPr="00C70470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Встреча с командиром взвода Ростовского филиала ФГКУ «УВО ВНГ России по Ярославской области»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16"/>
              </w:rPr>
            </w:pPr>
            <w:r w:rsidRPr="00C70470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AD6436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5B38DD" w:rsidP="00AD6436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Беседа «Правила безопасности»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AD6436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5B38DD" w:rsidP="00AD6436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Викторина «Дорожная азбука»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AD6436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AD6436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Default="005B38DD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Экскурсия «Мой безопасный маршрут»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  <w:sz w:val="16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6436" w:rsidRPr="00C70470" w:rsidRDefault="00AD6436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8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8. Модуль «Работа с вожатыми/воспитателями»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C70470">
              <w:rPr>
                <w:rFonts w:eastAsia="Arial" w:cs="Times New Roman"/>
                <w:shd w:val="clear" w:color="auto" w:fill="FBFBFB"/>
              </w:rPr>
              <w:t>Подготовка и проведение мероприятий по плану работы лагеря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0470">
              <w:rPr>
                <w:rFonts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C70470">
              <w:rPr>
                <w:rFonts w:eastAsia="Arial" w:cs="Times New Roman"/>
                <w:shd w:val="clear" w:color="auto" w:fill="FBFBFB"/>
              </w:rPr>
              <w:t>Оказание помощи участникам лагеря в подготовке и проведении КТД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0470">
              <w:rPr>
                <w:rFonts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proofErr w:type="gramStart"/>
            <w:r w:rsidRPr="00C70470">
              <w:rPr>
                <w:rFonts w:eastAsia="Arial" w:cs="Times New Roman"/>
                <w:shd w:val="clear" w:color="auto" w:fill="FBFBFB"/>
              </w:rPr>
              <w:t>Контроль за</w:t>
            </w:r>
            <w:proofErr w:type="gramEnd"/>
            <w:r w:rsidRPr="00C70470">
              <w:rPr>
                <w:rFonts w:eastAsia="Arial" w:cs="Times New Roman"/>
                <w:shd w:val="clear" w:color="auto" w:fill="FBFBFB"/>
              </w:rPr>
              <w:t xml:space="preserve"> дисциплиной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0470">
              <w:rPr>
                <w:rFonts w:cs="Times New Roman"/>
                <w:sz w:val="20"/>
                <w:szCs w:val="20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C70470">
              <w:rPr>
                <w:rFonts w:eastAsia="Arial" w:cs="Times New Roman"/>
                <w:shd w:val="clear" w:color="auto" w:fill="FBFBFB"/>
              </w:rPr>
              <w:t>Оказание помощи в разрешении конфликтных ситуаций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0470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9. Модуль «Экологический»</w:t>
            </w:r>
          </w:p>
        </w:tc>
      </w:tr>
      <w:tr w:rsidR="00710598" w:rsidRPr="00C70470" w:rsidTr="0092622A">
        <w:trPr>
          <w:trHeight w:val="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873A0E" w:rsidRDefault="00873A0E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873A0E">
              <w:rPr>
                <w:color w:val="000000"/>
                <w:shd w:val="clear" w:color="auto" w:fill="FFFFFF"/>
              </w:rPr>
              <w:t xml:space="preserve">Беседа </w:t>
            </w:r>
            <w:r w:rsidRPr="00873A0E">
              <w:rPr>
                <w:rStyle w:val="afff0"/>
                <w:b w:val="0"/>
                <w:color w:val="000000"/>
                <w:shd w:val="clear" w:color="auto" w:fill="FFFFFF"/>
              </w:rPr>
              <w:t>«Давайте, дети, любить природу…»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873A0E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873A0E" w:rsidRDefault="005B38DD" w:rsidP="0092622A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</w:rPr>
            </w:pPr>
            <w:proofErr w:type="spellStart"/>
            <w:r>
              <w:rPr>
                <w:rStyle w:val="afff0"/>
                <w:b w:val="0"/>
                <w:color w:val="000000"/>
                <w:shd w:val="clear" w:color="auto" w:fill="FFFFFF"/>
              </w:rPr>
              <w:t>Квест-игра</w:t>
            </w:r>
            <w:proofErr w:type="spellEnd"/>
            <w:r>
              <w:rPr>
                <w:rStyle w:val="afff0"/>
                <w:b w:val="0"/>
                <w:color w:val="000000"/>
                <w:shd w:val="clear" w:color="auto" w:fill="FFFFFF"/>
              </w:rPr>
              <w:t xml:space="preserve"> «Экологическая тропа»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873A0E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Акция «</w:t>
            </w:r>
            <w:r w:rsidR="00873A0E">
              <w:rPr>
                <w:rFonts w:eastAsia="Times New Roman" w:cs="Times New Roman"/>
                <w:color w:val="000000"/>
              </w:rPr>
              <w:t xml:space="preserve">Жить </w:t>
            </w:r>
            <w:proofErr w:type="spellStart"/>
            <w:r w:rsidR="00873A0E">
              <w:rPr>
                <w:rFonts w:eastAsia="Times New Roman" w:cs="Times New Roman"/>
                <w:color w:val="000000"/>
              </w:rPr>
              <w:t>экологично</w:t>
            </w:r>
            <w:proofErr w:type="spellEnd"/>
            <w:r w:rsidRPr="0092622A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70470">
              <w:rPr>
                <w:rFonts w:cs="Times New Roman"/>
                <w:color w:val="000000"/>
              </w:rPr>
              <w:t>26.06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</w:rPr>
              <w:t>10. Модуль «Экскурсии и походы»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contextualSpacing/>
              <w:rPr>
                <w:rFonts w:cs="Times New Roman"/>
              </w:rPr>
            </w:pPr>
            <w:r w:rsidRPr="0092622A">
              <w:rPr>
                <w:rFonts w:eastAsia="Times New Roman" w:cs="Times New Roman"/>
                <w:color w:val="000000"/>
              </w:rPr>
              <w:t>Экскурсия в библиотеку. «Моя профессия библиотекарь»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Экскурсия «Мой безопасный маршрут»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873A0E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710598"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Times New Roman" w:cs="Times New Roman"/>
                <w:b/>
                <w:bCs/>
                <w:lang w:eastAsia="ko-KR" w:bidi="ar-SA"/>
              </w:rPr>
              <w:t>11. Модуль «Социальное партнерство»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Times New Roman" w:cs="Times New Roman"/>
                <w:bCs/>
                <w:lang w:eastAsia="ko-KR" w:bidi="ar-SA"/>
              </w:rPr>
            </w:pPr>
            <w:r w:rsidRPr="00C70470">
              <w:rPr>
                <w:rFonts w:eastAsia="Times New Roman" w:cs="Times New Roman"/>
                <w:bCs/>
                <w:lang w:eastAsia="ko-KR" w:bidi="ar-SA"/>
              </w:rPr>
              <w:t>Мероприятия по плану сельской библиотеки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70470">
              <w:rPr>
                <w:rFonts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Times New Roman" w:cs="Times New Roman"/>
                <w:b/>
                <w:bCs/>
                <w:lang w:eastAsia="ko-KR" w:bidi="ar-SA"/>
              </w:rPr>
            </w:pPr>
            <w:r w:rsidRPr="00C70470">
              <w:rPr>
                <w:rFonts w:eastAsia="Times New Roman" w:cs="Times New Roman"/>
                <w:bCs/>
                <w:lang w:eastAsia="ko-KR" w:bidi="ar-SA"/>
              </w:rPr>
              <w:t>Мероприятия по плану сельского ДК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70470">
              <w:rPr>
                <w:rFonts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92622A" w:rsidRPr="00C70470" w:rsidRDefault="0092622A" w:rsidP="0092622A">
      <w:pPr>
        <w:spacing w:line="240" w:lineRule="atLeast"/>
        <w:rPr>
          <w:rFonts w:cs="Times New Roman"/>
        </w:rPr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B0184B" w:rsidRDefault="00B0184B" w:rsidP="005B38DD">
      <w:pPr>
        <w:pStyle w:val="17"/>
        <w:tabs>
          <w:tab w:val="left" w:pos="1276"/>
        </w:tabs>
        <w:spacing w:before="0" w:after="0" w:line="240" w:lineRule="atLeast"/>
        <w:ind w:right="-6" w:firstLine="850"/>
      </w:pPr>
    </w:p>
    <w:sectPr w:rsidR="00B0184B" w:rsidSect="00B0184B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09" w:rsidRDefault="00944409" w:rsidP="00B0184B">
      <w:r>
        <w:separator/>
      </w:r>
    </w:p>
  </w:endnote>
  <w:endnote w:type="continuationSeparator" w:id="0">
    <w:p w:rsidR="00944409" w:rsidRDefault="00944409" w:rsidP="00B0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09" w:rsidRDefault="00944409">
      <w:r>
        <w:separator/>
      </w:r>
    </w:p>
  </w:footnote>
  <w:footnote w:type="continuationSeparator" w:id="0">
    <w:p w:rsidR="00944409" w:rsidRDefault="00944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36" w:rsidRDefault="00395A51">
    <w:pPr>
      <w:pStyle w:val="ae"/>
      <w:jc w:val="center"/>
    </w:pPr>
    <w:r>
      <w:rPr>
        <w:rFonts w:cs="Times New Roman"/>
      </w:rPr>
      <w:fldChar w:fldCharType="begin"/>
    </w:r>
    <w:r w:rsidR="00AD6436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7756D6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36" w:rsidRDefault="00395A51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AD6436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7756D6">
      <w:rPr>
        <w:rFonts w:cs="Times New Roman"/>
        <w:noProof/>
        <w:sz w:val="28"/>
        <w:szCs w:val="28"/>
      </w:rPr>
      <w:t>22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30C"/>
    <w:multiLevelType w:val="hybridMultilevel"/>
    <w:tmpl w:val="E0524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E4DF3"/>
    <w:multiLevelType w:val="hybridMultilevel"/>
    <w:tmpl w:val="0ECCF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F1F68"/>
    <w:multiLevelType w:val="multilevel"/>
    <w:tmpl w:val="5DC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E2974"/>
    <w:multiLevelType w:val="hybridMultilevel"/>
    <w:tmpl w:val="E734586E"/>
    <w:lvl w:ilvl="0" w:tplc="0419000F">
      <w:start w:val="1"/>
      <w:numFmt w:val="decimal"/>
      <w:lvlText w:val="%1."/>
      <w:lvlJc w:val="left"/>
      <w:pPr>
        <w:ind w:left="26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33419"/>
    <w:multiLevelType w:val="hybridMultilevel"/>
    <w:tmpl w:val="27100A84"/>
    <w:lvl w:ilvl="0" w:tplc="EB4C460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3192"/>
    <w:multiLevelType w:val="hybridMultilevel"/>
    <w:tmpl w:val="C1E4E57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6EE065BB"/>
    <w:multiLevelType w:val="hybridMultilevel"/>
    <w:tmpl w:val="8BCC73AA"/>
    <w:lvl w:ilvl="0" w:tplc="06A0A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13CA7"/>
    <w:rsid w:val="00053B48"/>
    <w:rsid w:val="000547AD"/>
    <w:rsid w:val="0007066F"/>
    <w:rsid w:val="0008248C"/>
    <w:rsid w:val="00084926"/>
    <w:rsid w:val="0009009D"/>
    <w:rsid w:val="000923F9"/>
    <w:rsid w:val="000B2F15"/>
    <w:rsid w:val="000B484B"/>
    <w:rsid w:val="000C22DB"/>
    <w:rsid w:val="000D4573"/>
    <w:rsid w:val="000F395B"/>
    <w:rsid w:val="000F5AA1"/>
    <w:rsid w:val="0011785A"/>
    <w:rsid w:val="00152A16"/>
    <w:rsid w:val="00160F13"/>
    <w:rsid w:val="00175051"/>
    <w:rsid w:val="00176E99"/>
    <w:rsid w:val="0018566D"/>
    <w:rsid w:val="0019782A"/>
    <w:rsid w:val="001A5B5F"/>
    <w:rsid w:val="001C229A"/>
    <w:rsid w:val="001E2340"/>
    <w:rsid w:val="001E39A0"/>
    <w:rsid w:val="002017C8"/>
    <w:rsid w:val="0020588B"/>
    <w:rsid w:val="00217613"/>
    <w:rsid w:val="00257100"/>
    <w:rsid w:val="00261C6D"/>
    <w:rsid w:val="00276FC9"/>
    <w:rsid w:val="00281381"/>
    <w:rsid w:val="002B53F5"/>
    <w:rsid w:val="002D6F99"/>
    <w:rsid w:val="003219D9"/>
    <w:rsid w:val="00326C64"/>
    <w:rsid w:val="00330697"/>
    <w:rsid w:val="00361F56"/>
    <w:rsid w:val="003877C0"/>
    <w:rsid w:val="00395A51"/>
    <w:rsid w:val="003B34D8"/>
    <w:rsid w:val="003B5C76"/>
    <w:rsid w:val="003D2F67"/>
    <w:rsid w:val="003D3EAB"/>
    <w:rsid w:val="003E6290"/>
    <w:rsid w:val="0042361E"/>
    <w:rsid w:val="0043365B"/>
    <w:rsid w:val="00435423"/>
    <w:rsid w:val="00440885"/>
    <w:rsid w:val="00462D93"/>
    <w:rsid w:val="00477A11"/>
    <w:rsid w:val="004A1937"/>
    <w:rsid w:val="004A25BF"/>
    <w:rsid w:val="004A50DE"/>
    <w:rsid w:val="004C569F"/>
    <w:rsid w:val="004C71FE"/>
    <w:rsid w:val="004D76E9"/>
    <w:rsid w:val="004E0340"/>
    <w:rsid w:val="00503CF5"/>
    <w:rsid w:val="005058D1"/>
    <w:rsid w:val="00512B1E"/>
    <w:rsid w:val="00512E7D"/>
    <w:rsid w:val="0051505F"/>
    <w:rsid w:val="005308E8"/>
    <w:rsid w:val="00532771"/>
    <w:rsid w:val="005473D5"/>
    <w:rsid w:val="00552CEA"/>
    <w:rsid w:val="00566C43"/>
    <w:rsid w:val="0057489F"/>
    <w:rsid w:val="00592E97"/>
    <w:rsid w:val="005B35BF"/>
    <w:rsid w:val="005B38DD"/>
    <w:rsid w:val="005B5345"/>
    <w:rsid w:val="005C0CCA"/>
    <w:rsid w:val="005C62FB"/>
    <w:rsid w:val="005D0918"/>
    <w:rsid w:val="005D5EA0"/>
    <w:rsid w:val="006069A3"/>
    <w:rsid w:val="00617C97"/>
    <w:rsid w:val="00630458"/>
    <w:rsid w:val="00636016"/>
    <w:rsid w:val="00663108"/>
    <w:rsid w:val="0069053F"/>
    <w:rsid w:val="00696551"/>
    <w:rsid w:val="006B0E10"/>
    <w:rsid w:val="006D6FFA"/>
    <w:rsid w:val="00700B57"/>
    <w:rsid w:val="00710598"/>
    <w:rsid w:val="00747BDF"/>
    <w:rsid w:val="00754875"/>
    <w:rsid w:val="007756D6"/>
    <w:rsid w:val="0078728C"/>
    <w:rsid w:val="007956BC"/>
    <w:rsid w:val="007B7B30"/>
    <w:rsid w:val="007C2B3D"/>
    <w:rsid w:val="007C6BD3"/>
    <w:rsid w:val="007D1D9F"/>
    <w:rsid w:val="007F5CD9"/>
    <w:rsid w:val="00800BE3"/>
    <w:rsid w:val="00827371"/>
    <w:rsid w:val="00835FD6"/>
    <w:rsid w:val="00857BA2"/>
    <w:rsid w:val="00873A0E"/>
    <w:rsid w:val="008B0CE3"/>
    <w:rsid w:val="008B22B9"/>
    <w:rsid w:val="008B2326"/>
    <w:rsid w:val="008C7405"/>
    <w:rsid w:val="0092622A"/>
    <w:rsid w:val="00926D6F"/>
    <w:rsid w:val="00944409"/>
    <w:rsid w:val="00953528"/>
    <w:rsid w:val="009601C1"/>
    <w:rsid w:val="009603F0"/>
    <w:rsid w:val="009706E8"/>
    <w:rsid w:val="0097445C"/>
    <w:rsid w:val="00986AAC"/>
    <w:rsid w:val="009959C6"/>
    <w:rsid w:val="009A795D"/>
    <w:rsid w:val="009D33A2"/>
    <w:rsid w:val="009F2D40"/>
    <w:rsid w:val="00A04736"/>
    <w:rsid w:val="00A461E9"/>
    <w:rsid w:val="00A50119"/>
    <w:rsid w:val="00A577BF"/>
    <w:rsid w:val="00A6333A"/>
    <w:rsid w:val="00A73207"/>
    <w:rsid w:val="00A74CB9"/>
    <w:rsid w:val="00A93EA2"/>
    <w:rsid w:val="00A94DC9"/>
    <w:rsid w:val="00A9742E"/>
    <w:rsid w:val="00AD6436"/>
    <w:rsid w:val="00AE53B8"/>
    <w:rsid w:val="00AF4069"/>
    <w:rsid w:val="00B0184B"/>
    <w:rsid w:val="00B0253E"/>
    <w:rsid w:val="00B33299"/>
    <w:rsid w:val="00B33A51"/>
    <w:rsid w:val="00B42339"/>
    <w:rsid w:val="00B441CF"/>
    <w:rsid w:val="00B64816"/>
    <w:rsid w:val="00B653F6"/>
    <w:rsid w:val="00B84D09"/>
    <w:rsid w:val="00BC5D76"/>
    <w:rsid w:val="00C11EFD"/>
    <w:rsid w:val="00C13FF7"/>
    <w:rsid w:val="00C22FC3"/>
    <w:rsid w:val="00C75D7B"/>
    <w:rsid w:val="00CC3C0C"/>
    <w:rsid w:val="00CD10CF"/>
    <w:rsid w:val="00CE74BC"/>
    <w:rsid w:val="00CF0C51"/>
    <w:rsid w:val="00D154D9"/>
    <w:rsid w:val="00D26897"/>
    <w:rsid w:val="00D47BC9"/>
    <w:rsid w:val="00D72BB2"/>
    <w:rsid w:val="00DC1C32"/>
    <w:rsid w:val="00DD6D6B"/>
    <w:rsid w:val="00DE5794"/>
    <w:rsid w:val="00DE6CBB"/>
    <w:rsid w:val="00DF221E"/>
    <w:rsid w:val="00DF6695"/>
    <w:rsid w:val="00E056DB"/>
    <w:rsid w:val="00E22DDE"/>
    <w:rsid w:val="00E40CC1"/>
    <w:rsid w:val="00E44BAE"/>
    <w:rsid w:val="00E4607C"/>
    <w:rsid w:val="00E46EAC"/>
    <w:rsid w:val="00E52643"/>
    <w:rsid w:val="00E736EA"/>
    <w:rsid w:val="00E86B5D"/>
    <w:rsid w:val="00EA204A"/>
    <w:rsid w:val="00EB1673"/>
    <w:rsid w:val="00EB7D0D"/>
    <w:rsid w:val="00EC537F"/>
    <w:rsid w:val="00EE3329"/>
    <w:rsid w:val="00F0579C"/>
    <w:rsid w:val="00F82907"/>
    <w:rsid w:val="00F8418E"/>
    <w:rsid w:val="00F9132B"/>
    <w:rsid w:val="00FC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0184B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0184B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0184B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018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0184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018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018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0184B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0184B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0184B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0184B"/>
    <w:rPr>
      <w:sz w:val="16"/>
      <w:szCs w:val="16"/>
    </w:rPr>
  </w:style>
  <w:style w:type="character" w:styleId="a5">
    <w:name w:val="Hyperlink"/>
    <w:uiPriority w:val="99"/>
    <w:unhideWhenUsed/>
    <w:qFormat/>
    <w:rsid w:val="00B0184B"/>
    <w:rPr>
      <w:color w:val="0000FF"/>
      <w:u w:val="single"/>
    </w:rPr>
  </w:style>
  <w:style w:type="paragraph" w:styleId="a6">
    <w:name w:val="Balloon Text"/>
    <w:basedOn w:val="a"/>
    <w:qFormat/>
    <w:rsid w:val="00B0184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0184B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0184B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0184B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0184B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0184B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0184B"/>
    <w:pPr>
      <w:spacing w:after="57"/>
      <w:ind w:left="1984"/>
    </w:pPr>
  </w:style>
  <w:style w:type="paragraph" w:styleId="ae">
    <w:name w:val="header"/>
    <w:basedOn w:val="a"/>
    <w:link w:val="12"/>
    <w:qFormat/>
    <w:rsid w:val="00B0184B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0184B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0184B"/>
    <w:pPr>
      <w:spacing w:after="57"/>
      <w:ind w:left="1701"/>
    </w:pPr>
  </w:style>
  <w:style w:type="paragraph" w:styleId="af">
    <w:name w:val="Body Text"/>
    <w:basedOn w:val="a"/>
    <w:qFormat/>
    <w:rsid w:val="00B0184B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0184B"/>
  </w:style>
  <w:style w:type="paragraph" w:styleId="13">
    <w:name w:val="toc 1"/>
    <w:basedOn w:val="a"/>
    <w:next w:val="a"/>
    <w:uiPriority w:val="39"/>
    <w:unhideWhenUsed/>
    <w:qFormat/>
    <w:rsid w:val="00B0184B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0184B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0184B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0184B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0184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0184B"/>
    <w:pPr>
      <w:spacing w:after="57"/>
      <w:ind w:left="1134"/>
    </w:pPr>
  </w:style>
  <w:style w:type="paragraph" w:styleId="af1">
    <w:name w:val="Body Text Indent"/>
    <w:basedOn w:val="a"/>
    <w:qFormat/>
    <w:rsid w:val="00B0184B"/>
    <w:pPr>
      <w:spacing w:after="120"/>
      <w:ind w:left="283"/>
    </w:pPr>
  </w:style>
  <w:style w:type="paragraph" w:styleId="af2">
    <w:name w:val="Title"/>
    <w:basedOn w:val="a"/>
    <w:next w:val="af"/>
    <w:qFormat/>
    <w:rsid w:val="00B018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0184B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0184B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0184B"/>
    <w:pPr>
      <w:spacing w:before="200" w:after="200"/>
    </w:pPr>
  </w:style>
  <w:style w:type="paragraph" w:styleId="HTML">
    <w:name w:val="HTML Preformatted"/>
    <w:basedOn w:val="a"/>
    <w:qFormat/>
    <w:rsid w:val="00B0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0184B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0184B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018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0184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018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018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018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018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018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018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018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0184B"/>
    <w:rPr>
      <w:sz w:val="48"/>
      <w:szCs w:val="48"/>
    </w:rPr>
  </w:style>
  <w:style w:type="character" w:customStyle="1" w:styleId="SubtitleChar">
    <w:name w:val="Subtitle Char"/>
    <w:uiPriority w:val="11"/>
    <w:qFormat/>
    <w:rsid w:val="00B0184B"/>
    <w:rPr>
      <w:sz w:val="24"/>
      <w:szCs w:val="24"/>
    </w:rPr>
  </w:style>
  <w:style w:type="character" w:customStyle="1" w:styleId="QuoteChar">
    <w:name w:val="Quote Char"/>
    <w:uiPriority w:val="29"/>
    <w:qFormat/>
    <w:rsid w:val="00B0184B"/>
    <w:rPr>
      <w:i/>
    </w:rPr>
  </w:style>
  <w:style w:type="character" w:customStyle="1" w:styleId="IntenseQuoteChar">
    <w:name w:val="Intense Quote Char"/>
    <w:uiPriority w:val="30"/>
    <w:qFormat/>
    <w:rsid w:val="00B0184B"/>
    <w:rPr>
      <w:i/>
    </w:rPr>
  </w:style>
  <w:style w:type="character" w:customStyle="1" w:styleId="HeaderChar">
    <w:name w:val="Header Char"/>
    <w:basedOn w:val="a0"/>
    <w:uiPriority w:val="99"/>
    <w:qFormat/>
    <w:rsid w:val="00B0184B"/>
  </w:style>
  <w:style w:type="character" w:customStyle="1" w:styleId="CaptionChar">
    <w:name w:val="Caption Char"/>
    <w:uiPriority w:val="99"/>
    <w:qFormat/>
    <w:rsid w:val="00B0184B"/>
  </w:style>
  <w:style w:type="character" w:customStyle="1" w:styleId="FootnoteTextChar">
    <w:name w:val="Footnote Text Char"/>
    <w:uiPriority w:val="99"/>
    <w:qFormat/>
    <w:rsid w:val="00B0184B"/>
    <w:rPr>
      <w:sz w:val="18"/>
    </w:rPr>
  </w:style>
  <w:style w:type="character" w:customStyle="1" w:styleId="11">
    <w:name w:val="Заголовок 1 Знак1"/>
    <w:link w:val="1"/>
    <w:uiPriority w:val="9"/>
    <w:qFormat/>
    <w:rsid w:val="00B0184B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0184B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0184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0184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0184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0184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018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0184B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0184B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0184B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0184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0184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0184B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018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0184B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0184B"/>
  </w:style>
  <w:style w:type="character" w:customStyle="1" w:styleId="FooterChar">
    <w:name w:val="Footer Char"/>
    <w:basedOn w:val="a0"/>
    <w:uiPriority w:val="99"/>
    <w:qFormat/>
    <w:rsid w:val="00B0184B"/>
  </w:style>
  <w:style w:type="character" w:customStyle="1" w:styleId="14">
    <w:name w:val="Нижний колонтитул Знак1"/>
    <w:link w:val="af3"/>
    <w:uiPriority w:val="99"/>
    <w:qFormat/>
    <w:rsid w:val="00B0184B"/>
  </w:style>
  <w:style w:type="table" w:customStyle="1" w:styleId="TableGridLight">
    <w:name w:val="Table Grid Light"/>
    <w:basedOn w:val="a1"/>
    <w:uiPriority w:val="59"/>
    <w:qFormat/>
    <w:rsid w:val="00B0184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B0184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0184B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0184B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0184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0184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0184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0184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0184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0184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0184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0184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0184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0184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0184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0184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0184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0184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0184B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0184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0184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0184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0184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0184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0184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0184B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0184B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0184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0184B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0184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0184B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0184B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0184B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0184B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0184B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0184B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0184B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0184B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0184B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0184B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0184B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0184B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0184B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0184B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0184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0184B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0184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0184B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0184B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0184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0184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0184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0184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0184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0184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0184B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0184B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0184B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0184B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0184B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0184B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0184B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0184B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0184B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0184B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0184B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0184B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0184B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0184B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0184B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0184B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0184B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0184B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0184B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0184B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0184B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0184B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0184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0184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0184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0184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0184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0184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0184B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0184B"/>
  </w:style>
  <w:style w:type="character" w:customStyle="1" w:styleId="18">
    <w:name w:val="Заголовок 1 Знак"/>
    <w:qFormat/>
    <w:rsid w:val="00B0184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01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0184B"/>
  </w:style>
  <w:style w:type="character" w:customStyle="1" w:styleId="afe">
    <w:name w:val="Текст выноски Знак"/>
    <w:qFormat/>
    <w:rsid w:val="00B0184B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0184B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0184B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0184B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0184B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0184B"/>
    <w:rPr>
      <w:b/>
      <w:color w:val="26282F"/>
    </w:rPr>
  </w:style>
  <w:style w:type="character" w:customStyle="1" w:styleId="aff2">
    <w:name w:val="Гипертекстовая ссылка"/>
    <w:qFormat/>
    <w:rsid w:val="00B0184B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0184B"/>
  </w:style>
  <w:style w:type="character" w:customStyle="1" w:styleId="82">
    <w:name w:val="Заголовок 8 Знак"/>
    <w:qFormat/>
    <w:rsid w:val="00B0184B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0184B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0184B"/>
    <w:rPr>
      <w:rFonts w:cs="Times New Roman"/>
    </w:rPr>
  </w:style>
  <w:style w:type="character" w:customStyle="1" w:styleId="ListLabel2">
    <w:name w:val="ListLabel 2"/>
    <w:qFormat/>
    <w:rsid w:val="00B0184B"/>
    <w:rPr>
      <w:rFonts w:cs="Courier New"/>
    </w:rPr>
  </w:style>
  <w:style w:type="character" w:customStyle="1" w:styleId="ListLabel3">
    <w:name w:val="ListLabel 3"/>
    <w:qFormat/>
    <w:rsid w:val="00B0184B"/>
    <w:rPr>
      <w:rFonts w:cs="Courier New"/>
    </w:rPr>
  </w:style>
  <w:style w:type="character" w:customStyle="1" w:styleId="ListLabel4">
    <w:name w:val="ListLabel 4"/>
    <w:qFormat/>
    <w:rsid w:val="00B0184B"/>
    <w:rPr>
      <w:rFonts w:cs="Courier New"/>
    </w:rPr>
  </w:style>
  <w:style w:type="character" w:customStyle="1" w:styleId="ListLabel5">
    <w:name w:val="ListLabel 5"/>
    <w:qFormat/>
    <w:rsid w:val="00B0184B"/>
    <w:rPr>
      <w:rFonts w:cs="Courier New"/>
    </w:rPr>
  </w:style>
  <w:style w:type="character" w:customStyle="1" w:styleId="ListLabel6">
    <w:name w:val="ListLabel 6"/>
    <w:qFormat/>
    <w:rsid w:val="00B0184B"/>
    <w:rPr>
      <w:rFonts w:cs="Courier New"/>
    </w:rPr>
  </w:style>
  <w:style w:type="character" w:customStyle="1" w:styleId="ListLabel7">
    <w:name w:val="ListLabel 7"/>
    <w:qFormat/>
    <w:rsid w:val="00B0184B"/>
    <w:rPr>
      <w:rFonts w:cs="Courier New"/>
    </w:rPr>
  </w:style>
  <w:style w:type="character" w:customStyle="1" w:styleId="ListLabel8">
    <w:name w:val="ListLabel 8"/>
    <w:qFormat/>
    <w:rsid w:val="00B0184B"/>
    <w:rPr>
      <w:rFonts w:cs="Courier New"/>
    </w:rPr>
  </w:style>
  <w:style w:type="character" w:customStyle="1" w:styleId="ListLabel9">
    <w:name w:val="ListLabel 9"/>
    <w:qFormat/>
    <w:rsid w:val="00B0184B"/>
    <w:rPr>
      <w:rFonts w:cs="Courier New"/>
    </w:rPr>
  </w:style>
  <w:style w:type="character" w:customStyle="1" w:styleId="ListLabel10">
    <w:name w:val="ListLabel 10"/>
    <w:qFormat/>
    <w:rsid w:val="00B0184B"/>
    <w:rPr>
      <w:rFonts w:cs="Courier New"/>
    </w:rPr>
  </w:style>
  <w:style w:type="character" w:customStyle="1" w:styleId="ListLabel11">
    <w:name w:val="ListLabel 11"/>
    <w:qFormat/>
    <w:rsid w:val="00B0184B"/>
    <w:rPr>
      <w:rFonts w:cs="Courier New"/>
    </w:rPr>
  </w:style>
  <w:style w:type="character" w:customStyle="1" w:styleId="ListLabel12">
    <w:name w:val="ListLabel 12"/>
    <w:qFormat/>
    <w:rsid w:val="00B0184B"/>
    <w:rPr>
      <w:rFonts w:cs="Courier New"/>
    </w:rPr>
  </w:style>
  <w:style w:type="character" w:customStyle="1" w:styleId="ListLabel13">
    <w:name w:val="ListLabel 13"/>
    <w:qFormat/>
    <w:rsid w:val="00B0184B"/>
    <w:rPr>
      <w:rFonts w:cs="Courier New"/>
    </w:rPr>
  </w:style>
  <w:style w:type="character" w:customStyle="1" w:styleId="ListLabel14">
    <w:name w:val="ListLabel 14"/>
    <w:qFormat/>
    <w:rsid w:val="00B0184B"/>
    <w:rPr>
      <w:rFonts w:cs="Courier New"/>
    </w:rPr>
  </w:style>
  <w:style w:type="character" w:customStyle="1" w:styleId="ListLabel15">
    <w:name w:val="ListLabel 15"/>
    <w:qFormat/>
    <w:rsid w:val="00B0184B"/>
    <w:rPr>
      <w:rFonts w:cs="Courier New"/>
    </w:rPr>
  </w:style>
  <w:style w:type="character" w:customStyle="1" w:styleId="ListLabel16">
    <w:name w:val="ListLabel 16"/>
    <w:qFormat/>
    <w:rsid w:val="00B0184B"/>
    <w:rPr>
      <w:rFonts w:cs="Courier New"/>
    </w:rPr>
  </w:style>
  <w:style w:type="character" w:customStyle="1" w:styleId="ListLabel17">
    <w:name w:val="ListLabel 17"/>
    <w:qFormat/>
    <w:rsid w:val="00B0184B"/>
    <w:rPr>
      <w:rFonts w:cs="Courier New"/>
    </w:rPr>
  </w:style>
  <w:style w:type="character" w:customStyle="1" w:styleId="ListLabel18">
    <w:name w:val="ListLabel 18"/>
    <w:qFormat/>
    <w:rsid w:val="00B0184B"/>
    <w:rPr>
      <w:rFonts w:cs="Courier New"/>
    </w:rPr>
  </w:style>
  <w:style w:type="character" w:customStyle="1" w:styleId="ListLabel19">
    <w:name w:val="ListLabel 19"/>
    <w:qFormat/>
    <w:rsid w:val="00B0184B"/>
    <w:rPr>
      <w:rFonts w:cs="Courier New"/>
    </w:rPr>
  </w:style>
  <w:style w:type="character" w:customStyle="1" w:styleId="ListLabel20">
    <w:name w:val="ListLabel 20"/>
    <w:qFormat/>
    <w:rsid w:val="00B0184B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0184B"/>
    <w:rPr>
      <w:rFonts w:cs="Courier New"/>
    </w:rPr>
  </w:style>
  <w:style w:type="character" w:customStyle="1" w:styleId="ListLabel22">
    <w:name w:val="ListLabel 22"/>
    <w:qFormat/>
    <w:rsid w:val="00B0184B"/>
    <w:rPr>
      <w:rFonts w:cs="Wingdings"/>
    </w:rPr>
  </w:style>
  <w:style w:type="character" w:customStyle="1" w:styleId="ListLabel23">
    <w:name w:val="ListLabel 23"/>
    <w:qFormat/>
    <w:rsid w:val="00B0184B"/>
    <w:rPr>
      <w:rFonts w:cs="Symbol"/>
    </w:rPr>
  </w:style>
  <w:style w:type="character" w:customStyle="1" w:styleId="ListLabel24">
    <w:name w:val="ListLabel 24"/>
    <w:qFormat/>
    <w:rsid w:val="00B0184B"/>
    <w:rPr>
      <w:rFonts w:cs="Courier New"/>
    </w:rPr>
  </w:style>
  <w:style w:type="character" w:customStyle="1" w:styleId="ListLabel25">
    <w:name w:val="ListLabel 25"/>
    <w:qFormat/>
    <w:rsid w:val="00B0184B"/>
    <w:rPr>
      <w:rFonts w:cs="Wingdings"/>
    </w:rPr>
  </w:style>
  <w:style w:type="character" w:customStyle="1" w:styleId="ListLabel26">
    <w:name w:val="ListLabel 26"/>
    <w:qFormat/>
    <w:rsid w:val="00B0184B"/>
    <w:rPr>
      <w:rFonts w:cs="Symbol"/>
    </w:rPr>
  </w:style>
  <w:style w:type="character" w:customStyle="1" w:styleId="ListLabel27">
    <w:name w:val="ListLabel 27"/>
    <w:qFormat/>
    <w:rsid w:val="00B0184B"/>
    <w:rPr>
      <w:rFonts w:cs="Courier New"/>
    </w:rPr>
  </w:style>
  <w:style w:type="character" w:customStyle="1" w:styleId="ListLabel28">
    <w:name w:val="ListLabel 28"/>
    <w:qFormat/>
    <w:rsid w:val="00B0184B"/>
    <w:rPr>
      <w:rFonts w:cs="Wingdings"/>
    </w:rPr>
  </w:style>
  <w:style w:type="character" w:customStyle="1" w:styleId="ListLabel29">
    <w:name w:val="ListLabel 29"/>
    <w:qFormat/>
    <w:rsid w:val="00B0184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0184B"/>
    <w:rPr>
      <w:rFonts w:cs="Courier New"/>
    </w:rPr>
  </w:style>
  <w:style w:type="character" w:customStyle="1" w:styleId="ListLabel31">
    <w:name w:val="ListLabel 31"/>
    <w:qFormat/>
    <w:rsid w:val="00B0184B"/>
    <w:rPr>
      <w:rFonts w:cs="Wingdings"/>
    </w:rPr>
  </w:style>
  <w:style w:type="character" w:customStyle="1" w:styleId="ListLabel32">
    <w:name w:val="ListLabel 32"/>
    <w:qFormat/>
    <w:rsid w:val="00B0184B"/>
    <w:rPr>
      <w:rFonts w:cs="Symbol"/>
    </w:rPr>
  </w:style>
  <w:style w:type="character" w:customStyle="1" w:styleId="ListLabel33">
    <w:name w:val="ListLabel 33"/>
    <w:qFormat/>
    <w:rsid w:val="00B0184B"/>
    <w:rPr>
      <w:rFonts w:cs="Courier New"/>
    </w:rPr>
  </w:style>
  <w:style w:type="character" w:customStyle="1" w:styleId="ListLabel34">
    <w:name w:val="ListLabel 34"/>
    <w:qFormat/>
    <w:rsid w:val="00B0184B"/>
    <w:rPr>
      <w:rFonts w:cs="Wingdings"/>
    </w:rPr>
  </w:style>
  <w:style w:type="character" w:customStyle="1" w:styleId="ListLabel35">
    <w:name w:val="ListLabel 35"/>
    <w:qFormat/>
    <w:rsid w:val="00B0184B"/>
    <w:rPr>
      <w:rFonts w:cs="Symbol"/>
    </w:rPr>
  </w:style>
  <w:style w:type="character" w:customStyle="1" w:styleId="ListLabel36">
    <w:name w:val="ListLabel 36"/>
    <w:qFormat/>
    <w:rsid w:val="00B0184B"/>
    <w:rPr>
      <w:rFonts w:cs="Courier New"/>
    </w:rPr>
  </w:style>
  <w:style w:type="character" w:customStyle="1" w:styleId="ListLabel37">
    <w:name w:val="ListLabel 37"/>
    <w:qFormat/>
    <w:rsid w:val="00B0184B"/>
    <w:rPr>
      <w:rFonts w:cs="Wingdings"/>
    </w:rPr>
  </w:style>
  <w:style w:type="character" w:customStyle="1" w:styleId="ListLabel38">
    <w:name w:val="ListLabel 38"/>
    <w:qFormat/>
    <w:rsid w:val="00B0184B"/>
    <w:rPr>
      <w:rFonts w:cs="Symbol"/>
      <w:sz w:val="28"/>
    </w:rPr>
  </w:style>
  <w:style w:type="character" w:customStyle="1" w:styleId="ListLabel39">
    <w:name w:val="ListLabel 39"/>
    <w:qFormat/>
    <w:rsid w:val="00B0184B"/>
    <w:rPr>
      <w:rFonts w:cs="Courier New"/>
    </w:rPr>
  </w:style>
  <w:style w:type="character" w:customStyle="1" w:styleId="ListLabel40">
    <w:name w:val="ListLabel 40"/>
    <w:qFormat/>
    <w:rsid w:val="00B0184B"/>
    <w:rPr>
      <w:rFonts w:cs="Wingdings"/>
    </w:rPr>
  </w:style>
  <w:style w:type="character" w:customStyle="1" w:styleId="ListLabel41">
    <w:name w:val="ListLabel 41"/>
    <w:qFormat/>
    <w:rsid w:val="00B0184B"/>
    <w:rPr>
      <w:rFonts w:cs="Symbol"/>
    </w:rPr>
  </w:style>
  <w:style w:type="character" w:customStyle="1" w:styleId="ListLabel42">
    <w:name w:val="ListLabel 42"/>
    <w:qFormat/>
    <w:rsid w:val="00B0184B"/>
    <w:rPr>
      <w:rFonts w:cs="Courier New"/>
    </w:rPr>
  </w:style>
  <w:style w:type="character" w:customStyle="1" w:styleId="ListLabel43">
    <w:name w:val="ListLabel 43"/>
    <w:qFormat/>
    <w:rsid w:val="00B0184B"/>
    <w:rPr>
      <w:rFonts w:cs="Wingdings"/>
    </w:rPr>
  </w:style>
  <w:style w:type="character" w:customStyle="1" w:styleId="ListLabel44">
    <w:name w:val="ListLabel 44"/>
    <w:qFormat/>
    <w:rsid w:val="00B0184B"/>
    <w:rPr>
      <w:rFonts w:cs="Symbol"/>
    </w:rPr>
  </w:style>
  <w:style w:type="character" w:customStyle="1" w:styleId="ListLabel45">
    <w:name w:val="ListLabel 45"/>
    <w:qFormat/>
    <w:rsid w:val="00B0184B"/>
    <w:rPr>
      <w:rFonts w:cs="Courier New"/>
    </w:rPr>
  </w:style>
  <w:style w:type="character" w:customStyle="1" w:styleId="ListLabel46">
    <w:name w:val="ListLabel 46"/>
    <w:qFormat/>
    <w:rsid w:val="00B0184B"/>
    <w:rPr>
      <w:rFonts w:cs="Wingdings"/>
    </w:rPr>
  </w:style>
  <w:style w:type="character" w:customStyle="1" w:styleId="ListLabel47">
    <w:name w:val="ListLabel 47"/>
    <w:qFormat/>
    <w:rsid w:val="00B0184B"/>
    <w:rPr>
      <w:rFonts w:cs="Symbol"/>
      <w:sz w:val="20"/>
    </w:rPr>
  </w:style>
  <w:style w:type="character" w:customStyle="1" w:styleId="ListLabel48">
    <w:name w:val="ListLabel 48"/>
    <w:qFormat/>
    <w:rsid w:val="00B0184B"/>
    <w:rPr>
      <w:rFonts w:cs="Courier New"/>
    </w:rPr>
  </w:style>
  <w:style w:type="character" w:customStyle="1" w:styleId="ListLabel49">
    <w:name w:val="ListLabel 49"/>
    <w:qFormat/>
    <w:rsid w:val="00B0184B"/>
    <w:rPr>
      <w:rFonts w:cs="Wingdings"/>
    </w:rPr>
  </w:style>
  <w:style w:type="character" w:customStyle="1" w:styleId="ListLabel50">
    <w:name w:val="ListLabel 50"/>
    <w:qFormat/>
    <w:rsid w:val="00B0184B"/>
    <w:rPr>
      <w:rFonts w:cs="Symbol"/>
    </w:rPr>
  </w:style>
  <w:style w:type="character" w:customStyle="1" w:styleId="ListLabel51">
    <w:name w:val="ListLabel 51"/>
    <w:qFormat/>
    <w:rsid w:val="00B0184B"/>
    <w:rPr>
      <w:rFonts w:cs="Courier New"/>
    </w:rPr>
  </w:style>
  <w:style w:type="character" w:customStyle="1" w:styleId="ListLabel52">
    <w:name w:val="ListLabel 52"/>
    <w:qFormat/>
    <w:rsid w:val="00B0184B"/>
    <w:rPr>
      <w:rFonts w:cs="Wingdings"/>
    </w:rPr>
  </w:style>
  <w:style w:type="character" w:customStyle="1" w:styleId="ListLabel53">
    <w:name w:val="ListLabel 53"/>
    <w:qFormat/>
    <w:rsid w:val="00B0184B"/>
    <w:rPr>
      <w:rFonts w:cs="Symbol"/>
    </w:rPr>
  </w:style>
  <w:style w:type="character" w:customStyle="1" w:styleId="ListLabel54">
    <w:name w:val="ListLabel 54"/>
    <w:qFormat/>
    <w:rsid w:val="00B0184B"/>
    <w:rPr>
      <w:rFonts w:cs="Courier New"/>
    </w:rPr>
  </w:style>
  <w:style w:type="character" w:customStyle="1" w:styleId="ListLabel55">
    <w:name w:val="ListLabel 55"/>
    <w:qFormat/>
    <w:rsid w:val="00B0184B"/>
    <w:rPr>
      <w:rFonts w:cs="Wingdings"/>
    </w:rPr>
  </w:style>
  <w:style w:type="character" w:customStyle="1" w:styleId="ListLabel56">
    <w:name w:val="ListLabel 56"/>
    <w:qFormat/>
    <w:rsid w:val="00B0184B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0184B"/>
    <w:rPr>
      <w:rFonts w:cs="Courier New"/>
    </w:rPr>
  </w:style>
  <w:style w:type="character" w:customStyle="1" w:styleId="ListLabel58">
    <w:name w:val="ListLabel 58"/>
    <w:qFormat/>
    <w:rsid w:val="00B0184B"/>
    <w:rPr>
      <w:rFonts w:cs="Wingdings"/>
    </w:rPr>
  </w:style>
  <w:style w:type="character" w:customStyle="1" w:styleId="ListLabel59">
    <w:name w:val="ListLabel 59"/>
    <w:qFormat/>
    <w:rsid w:val="00B0184B"/>
    <w:rPr>
      <w:rFonts w:cs="Symbol"/>
    </w:rPr>
  </w:style>
  <w:style w:type="character" w:customStyle="1" w:styleId="ListLabel60">
    <w:name w:val="ListLabel 60"/>
    <w:qFormat/>
    <w:rsid w:val="00B0184B"/>
    <w:rPr>
      <w:rFonts w:cs="Courier New"/>
    </w:rPr>
  </w:style>
  <w:style w:type="character" w:customStyle="1" w:styleId="ListLabel61">
    <w:name w:val="ListLabel 61"/>
    <w:qFormat/>
    <w:rsid w:val="00B0184B"/>
    <w:rPr>
      <w:rFonts w:cs="Wingdings"/>
    </w:rPr>
  </w:style>
  <w:style w:type="character" w:customStyle="1" w:styleId="ListLabel62">
    <w:name w:val="ListLabel 62"/>
    <w:qFormat/>
    <w:rsid w:val="00B0184B"/>
    <w:rPr>
      <w:rFonts w:cs="Symbol"/>
    </w:rPr>
  </w:style>
  <w:style w:type="character" w:customStyle="1" w:styleId="ListLabel63">
    <w:name w:val="ListLabel 63"/>
    <w:qFormat/>
    <w:rsid w:val="00B0184B"/>
    <w:rPr>
      <w:rFonts w:cs="Courier New"/>
    </w:rPr>
  </w:style>
  <w:style w:type="character" w:customStyle="1" w:styleId="ListLabel64">
    <w:name w:val="ListLabel 64"/>
    <w:qFormat/>
    <w:rsid w:val="00B0184B"/>
    <w:rPr>
      <w:rFonts w:cs="Wingdings"/>
    </w:rPr>
  </w:style>
  <w:style w:type="character" w:customStyle="1" w:styleId="CharAttribute484">
    <w:name w:val="CharAttribute484"/>
    <w:qFormat/>
    <w:rsid w:val="00B0184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0184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0184B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0184B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0184B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0184B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0184B"/>
    <w:rPr>
      <w:sz w:val="28"/>
      <w:szCs w:val="28"/>
    </w:rPr>
  </w:style>
  <w:style w:type="character" w:customStyle="1" w:styleId="ListLabel66">
    <w:name w:val="ListLabel 66"/>
    <w:qFormat/>
    <w:rsid w:val="00B0184B"/>
    <w:rPr>
      <w:sz w:val="28"/>
      <w:szCs w:val="28"/>
    </w:rPr>
  </w:style>
  <w:style w:type="character" w:customStyle="1" w:styleId="aff4">
    <w:name w:val="Символ нумерации"/>
    <w:qFormat/>
    <w:rsid w:val="00B0184B"/>
  </w:style>
  <w:style w:type="character" w:customStyle="1" w:styleId="ListLabel67">
    <w:name w:val="ListLabel 67"/>
    <w:qFormat/>
    <w:rsid w:val="00B0184B"/>
    <w:rPr>
      <w:sz w:val="28"/>
      <w:szCs w:val="28"/>
    </w:rPr>
  </w:style>
  <w:style w:type="character" w:customStyle="1" w:styleId="ListLabel68">
    <w:name w:val="ListLabel 68"/>
    <w:qFormat/>
    <w:rsid w:val="00B0184B"/>
    <w:rPr>
      <w:sz w:val="28"/>
      <w:szCs w:val="28"/>
    </w:rPr>
  </w:style>
  <w:style w:type="character" w:customStyle="1" w:styleId="ListLabel69">
    <w:name w:val="ListLabel 69"/>
    <w:qFormat/>
    <w:rsid w:val="00B0184B"/>
    <w:rPr>
      <w:sz w:val="28"/>
      <w:szCs w:val="28"/>
    </w:rPr>
  </w:style>
  <w:style w:type="character" w:customStyle="1" w:styleId="ListLabel70">
    <w:name w:val="ListLabel 70"/>
    <w:qFormat/>
    <w:rsid w:val="00B0184B"/>
    <w:rPr>
      <w:sz w:val="28"/>
      <w:szCs w:val="28"/>
    </w:rPr>
  </w:style>
  <w:style w:type="character" w:customStyle="1" w:styleId="ListLabel71">
    <w:name w:val="ListLabel 71"/>
    <w:qFormat/>
    <w:rsid w:val="00B0184B"/>
    <w:rPr>
      <w:sz w:val="28"/>
      <w:szCs w:val="28"/>
    </w:rPr>
  </w:style>
  <w:style w:type="character" w:customStyle="1" w:styleId="ListLabel72">
    <w:name w:val="ListLabel 72"/>
    <w:qFormat/>
    <w:rsid w:val="00B0184B"/>
    <w:rPr>
      <w:sz w:val="28"/>
      <w:szCs w:val="28"/>
    </w:rPr>
  </w:style>
  <w:style w:type="character" w:customStyle="1" w:styleId="ListLabel73">
    <w:name w:val="ListLabel 73"/>
    <w:qFormat/>
    <w:rsid w:val="00B0184B"/>
    <w:rPr>
      <w:sz w:val="28"/>
      <w:szCs w:val="28"/>
    </w:rPr>
  </w:style>
  <w:style w:type="character" w:customStyle="1" w:styleId="ListLabel74">
    <w:name w:val="ListLabel 74"/>
    <w:qFormat/>
    <w:rsid w:val="00B0184B"/>
    <w:rPr>
      <w:sz w:val="28"/>
      <w:szCs w:val="28"/>
    </w:rPr>
  </w:style>
  <w:style w:type="character" w:customStyle="1" w:styleId="ListLabel75">
    <w:name w:val="ListLabel 75"/>
    <w:qFormat/>
    <w:rsid w:val="00B0184B"/>
    <w:rPr>
      <w:sz w:val="28"/>
      <w:szCs w:val="28"/>
    </w:rPr>
  </w:style>
  <w:style w:type="paragraph" w:styleId="aff5">
    <w:name w:val="List Paragraph"/>
    <w:basedOn w:val="a"/>
    <w:uiPriority w:val="34"/>
    <w:qFormat/>
    <w:rsid w:val="00B0184B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0184B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0184B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0184B"/>
    <w:rPr>
      <w:i/>
      <w:iCs/>
    </w:rPr>
  </w:style>
  <w:style w:type="paragraph" w:customStyle="1" w:styleId="aff9">
    <w:name w:val="Нормальный (таблица)"/>
    <w:basedOn w:val="a"/>
    <w:qFormat/>
    <w:rsid w:val="00B0184B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0184B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0184B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0184B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0184B"/>
  </w:style>
  <w:style w:type="paragraph" w:customStyle="1" w:styleId="affe">
    <w:name w:val="Заголовок таблицы"/>
    <w:basedOn w:val="affd"/>
    <w:qFormat/>
    <w:rsid w:val="00B0184B"/>
    <w:pPr>
      <w:jc w:val="center"/>
    </w:pPr>
    <w:rPr>
      <w:b/>
      <w:bCs/>
    </w:rPr>
  </w:style>
  <w:style w:type="paragraph" w:customStyle="1" w:styleId="Standard">
    <w:name w:val="Standard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0184B"/>
    <w:pPr>
      <w:spacing w:after="140" w:line="276" w:lineRule="auto"/>
    </w:pPr>
  </w:style>
  <w:style w:type="paragraph" w:customStyle="1" w:styleId="19">
    <w:name w:val="Обычный1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0184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0184B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0184B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0184B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0184B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1C229A"/>
  </w:style>
  <w:style w:type="character" w:customStyle="1" w:styleId="c2">
    <w:name w:val="c2"/>
    <w:basedOn w:val="a0"/>
    <w:rsid w:val="00C13FF7"/>
  </w:style>
  <w:style w:type="character" w:customStyle="1" w:styleId="markedcontent">
    <w:name w:val="markedcontent"/>
    <w:basedOn w:val="a0"/>
    <w:rsid w:val="008B2326"/>
  </w:style>
  <w:style w:type="paragraph" w:styleId="afff">
    <w:name w:val="Normal (Web)"/>
    <w:basedOn w:val="a"/>
    <w:uiPriority w:val="99"/>
    <w:semiHidden/>
    <w:unhideWhenUsed/>
    <w:rsid w:val="005B5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v1msonormal">
    <w:name w:val="v1msonormal"/>
    <w:basedOn w:val="a"/>
    <w:rsid w:val="00857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styleId="afff0">
    <w:name w:val="Strong"/>
    <w:basedOn w:val="a0"/>
    <w:uiPriority w:val="22"/>
    <w:qFormat/>
    <w:rsid w:val="004A1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22</Pages>
  <Words>8383</Words>
  <Characters>47787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FireFly</cp:lastModifiedBy>
  <cp:revision>8</cp:revision>
  <cp:lastPrinted>2023-05-30T10:48:00Z</cp:lastPrinted>
  <dcterms:created xsi:type="dcterms:W3CDTF">2023-05-16T13:46:00Z</dcterms:created>
  <dcterms:modified xsi:type="dcterms:W3CDTF">2024-04-26T07:27:00Z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